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6B7677"/>
    <w:p w:rsidR="00913009" w:rsidRDefault="00913009"/>
    <w:p w:rsidR="00913009" w:rsidRDefault="00913009"/>
    <w:p w:rsidR="00913009" w:rsidRDefault="00913009">
      <w:pPr>
        <w:rPr>
          <w:b/>
        </w:rPr>
      </w:pPr>
      <w:r w:rsidRPr="00913009">
        <w:rPr>
          <w:b/>
        </w:rPr>
        <w:t>Novena di Natale. Settimo giorno. 22 dicembre 2016.</w:t>
      </w:r>
    </w:p>
    <w:p w:rsidR="00913009" w:rsidRDefault="00913009" w:rsidP="00913009">
      <w:pPr>
        <w:jc w:val="both"/>
        <w:rPr>
          <w:b/>
        </w:rPr>
      </w:pPr>
    </w:p>
    <w:p w:rsidR="00913009" w:rsidRDefault="00913009" w:rsidP="00913009">
      <w:pPr>
        <w:jc w:val="both"/>
        <w:rPr>
          <w:b/>
        </w:rPr>
      </w:pPr>
      <w:r>
        <w:rPr>
          <w:b/>
        </w:rPr>
        <w:t xml:space="preserve">Raccoglimento e adorazione. </w:t>
      </w:r>
    </w:p>
    <w:p w:rsidR="00913009" w:rsidRDefault="00913009" w:rsidP="00913009">
      <w:pPr>
        <w:jc w:val="both"/>
        <w:rPr>
          <w:i/>
        </w:rPr>
      </w:pPr>
      <w:r>
        <w:rPr>
          <w:i/>
        </w:rPr>
        <w:t>‘</w:t>
      </w:r>
      <w:r w:rsidRPr="00913009">
        <w:rPr>
          <w:i/>
        </w:rPr>
        <w:t>Avete cap</w:t>
      </w:r>
      <w:r>
        <w:rPr>
          <w:i/>
        </w:rPr>
        <w:t xml:space="preserve">ito tutte queste </w:t>
      </w:r>
      <w:proofErr w:type="gramStart"/>
      <w:r>
        <w:rPr>
          <w:i/>
        </w:rPr>
        <w:t>cose?’</w:t>
      </w:r>
      <w:proofErr w:type="gramEnd"/>
      <w:r>
        <w:rPr>
          <w:i/>
        </w:rPr>
        <w:t xml:space="preserve">. Gli risposero: ‘sì’. Ed egli disse loro: </w:t>
      </w:r>
      <w:r w:rsidRPr="00913009">
        <w:rPr>
          <w:i/>
        </w:rPr>
        <w:t>Per questo ogni scriba divenuto discepolo del regno dei cieli è simile a un padrone di casa che estrae dal suo tesoro cose nuove e cose antiche»</w:t>
      </w:r>
      <w:r>
        <w:rPr>
          <w:i/>
        </w:rPr>
        <w:t xml:space="preserve"> (M</w:t>
      </w:r>
      <w:r w:rsidRPr="00913009">
        <w:rPr>
          <w:i/>
        </w:rPr>
        <w:t>t.13, 51-52).</w:t>
      </w:r>
    </w:p>
    <w:p w:rsidR="00DF3D5B" w:rsidRDefault="00DF3D5B" w:rsidP="00913009">
      <w:pPr>
        <w:jc w:val="both"/>
        <w:rPr>
          <w:i/>
        </w:rPr>
      </w:pPr>
      <w:r>
        <w:rPr>
          <w:i/>
        </w:rPr>
        <w:t xml:space="preserve"> </w:t>
      </w:r>
    </w:p>
    <w:p w:rsidR="00913009" w:rsidRDefault="00913009" w:rsidP="00913009">
      <w:pPr>
        <w:jc w:val="both"/>
      </w:pPr>
      <w:r>
        <w:t>Ci stiamo avvicinando al cuore del mistero e la luce si fa abbagliante. Giuseppe, né giovane né vecchio, intreccia le braccia nel gesto del raccoglimento; gli occhi socchiusi indicano concentrazione e adorazione. Ha davanti un Mistero che, per lui, è ancora più difficile da accog</w:t>
      </w:r>
      <w:r w:rsidR="00DF3D5B">
        <w:t>liere. L’emozione della nascita di un figlio s</w:t>
      </w:r>
      <w:r>
        <w:t>i confond</w:t>
      </w:r>
      <w:r w:rsidR="00DF3D5B">
        <w:t>e con l’incomprensibilità di un evento</w:t>
      </w:r>
      <w:r>
        <w:t xml:space="preserve"> che poteva suscitare in lui molti dubbi.</w:t>
      </w:r>
    </w:p>
    <w:p w:rsidR="00913009" w:rsidRDefault="00913009" w:rsidP="00913009">
      <w:pPr>
        <w:jc w:val="both"/>
      </w:pPr>
      <w:r>
        <w:t xml:space="preserve">La contemplazione gli permette di vedere anche </w:t>
      </w:r>
      <w:r w:rsidR="00DF3D5B">
        <w:t>quello che gli occhi non vedono e capire ciò che il sussegui</w:t>
      </w:r>
      <w:r w:rsidR="00D30AB4">
        <w:t>rsi materiale dei fatti rende in</w:t>
      </w:r>
      <w:r w:rsidR="00DF3D5B">
        <w:t>comprensibile.</w:t>
      </w:r>
    </w:p>
    <w:p w:rsidR="00235641" w:rsidRDefault="00913009" w:rsidP="00913009">
      <w:pPr>
        <w:jc w:val="both"/>
      </w:pPr>
      <w:r>
        <w:t>La figura di Giuseppe, pur nel suo totale silenzio, non è una figura secondaria nella storia della salvezza. Da una parte riassume tutti i giusti dell’</w:t>
      </w:r>
      <w:r w:rsidR="00235641">
        <w:t>A</w:t>
      </w:r>
      <w:r>
        <w:t>ntico Testamen</w:t>
      </w:r>
      <w:r w:rsidR="00235641">
        <w:t>to che hanno aspettato il Messia di I</w:t>
      </w:r>
      <w:r>
        <w:t>sraele</w:t>
      </w:r>
      <w:r w:rsidR="00235641">
        <w:t>, dall’altra è il prototipo del credente della Nuova Alleanza.</w:t>
      </w:r>
    </w:p>
    <w:p w:rsidR="00235641" w:rsidRDefault="00235641" w:rsidP="00913009">
      <w:pPr>
        <w:jc w:val="both"/>
      </w:pPr>
      <w:r>
        <w:t>Gli è toccato di vivere una esperienza di fede straordinaria a cavallo tra il Vecchio e il Nuovo. Saggiamente ha stretto al cuore le verità di entrambi.</w:t>
      </w:r>
    </w:p>
    <w:p w:rsidR="00235641" w:rsidRDefault="00235641" w:rsidP="00913009">
      <w:pPr>
        <w:jc w:val="both"/>
      </w:pPr>
      <w:r>
        <w:t>Alcuni tratti della figura di Giuseppe:</w:t>
      </w:r>
    </w:p>
    <w:p w:rsidR="00235641" w:rsidRDefault="00235641" w:rsidP="00235641">
      <w:pPr>
        <w:pStyle w:val="Paragrafoelenco"/>
        <w:numPr>
          <w:ilvl w:val="0"/>
          <w:numId w:val="1"/>
        </w:numPr>
        <w:jc w:val="both"/>
      </w:pPr>
      <w:r>
        <w:t xml:space="preserve">Stringe la braccia sul petto </w:t>
      </w:r>
      <w:r w:rsidR="00DF3D5B">
        <w:t>per c</w:t>
      </w:r>
      <w:r>
        <w:t>ustodisce il segreto nascosto nel suo cuore. Ogni cristiano ha un segreto nel cuore perché ha ricevuto una rivelazione straordinaria che ogni giorno parla e illumina la sua umana esperienza. Il segreto del</w:t>
      </w:r>
      <w:r w:rsidR="00DF3D5B">
        <w:t>la consacrazione battesimale</w:t>
      </w:r>
      <w:r>
        <w:t xml:space="preserve"> ha posto in lui le merav</w:t>
      </w:r>
      <w:r w:rsidR="00DF3D5B">
        <w:t>iglie della vita intima di Dio: è</w:t>
      </w:r>
      <w:r>
        <w:t xml:space="preserve"> un tesoro immenso da </w:t>
      </w:r>
      <w:r w:rsidR="00DF3D5B">
        <w:t>cui estrarre ogni giorno ‘cose</w:t>
      </w:r>
      <w:r>
        <w:t xml:space="preserve"> nuove e cose antiche’. Il gioco</w:t>
      </w:r>
      <w:r w:rsidR="00DA53CF">
        <w:t xml:space="preserve"> che intreccia la Grazia </w:t>
      </w:r>
      <w:r w:rsidR="00DF3D5B">
        <w:t>con</w:t>
      </w:r>
      <w:r>
        <w:t xml:space="preserve"> la vita quotidiana è incessante </w:t>
      </w:r>
      <w:r w:rsidR="00DF3D5B">
        <w:t>e senza fine</w:t>
      </w:r>
      <w:r>
        <w:t>. L’esperienza storica del cristianesimo non è solo un</w:t>
      </w:r>
      <w:r w:rsidR="00D30AB4">
        <w:t>a</w:t>
      </w:r>
      <w:r>
        <w:t xml:space="preserve"> successione di eventi più o meno collegati tra di loro, ma è la novità continua di ciò che lo Spirito dice ai credenti. Nel cuore del cristiano c’è una ricchezza incommensurabile di grazia e di bontà</w:t>
      </w:r>
    </w:p>
    <w:p w:rsidR="00235641" w:rsidRDefault="00235641" w:rsidP="00235641">
      <w:pPr>
        <w:pStyle w:val="Paragrafoelenco"/>
        <w:numPr>
          <w:ilvl w:val="0"/>
          <w:numId w:val="1"/>
        </w:numPr>
        <w:jc w:val="both"/>
      </w:pPr>
      <w:r>
        <w:t>Giuseppe strin</w:t>
      </w:r>
      <w:r w:rsidR="00DF3D5B">
        <w:t>g</w:t>
      </w:r>
      <w:r>
        <w:t xml:space="preserve">e le braccia al petto anche per indicare la </w:t>
      </w:r>
      <w:r w:rsidR="00DF3D5B">
        <w:t xml:space="preserve">premurosa </w:t>
      </w:r>
      <w:r>
        <w:t>custodia del mistero cristiano. Il Mistero della vita di Gesù è tanto ricco da avere qualcosa da dire in ogni ep</w:t>
      </w:r>
      <w:r w:rsidR="00DF3D5B">
        <w:t>oca della storia perché il Risorto è</w:t>
      </w:r>
      <w:r>
        <w:t xml:space="preserve"> contemporaneo di ogni epoca umana; ed ogni epoca riesce a rinnovare il cont</w:t>
      </w:r>
      <w:r w:rsidR="00090A13">
        <w:t>e</w:t>
      </w:r>
      <w:r>
        <w:t>nuto del messaggio evangelico.</w:t>
      </w:r>
      <w:r w:rsidR="00DF3D5B">
        <w:t xml:space="preserve"> La Parola, sempre uguale a se stessa è, tuttavia, </w:t>
      </w:r>
      <w:r w:rsidR="00090A13">
        <w:t xml:space="preserve">diversa ogni giorno </w:t>
      </w:r>
      <w:r w:rsidR="00DF3D5B">
        <w:t xml:space="preserve">nell’adattamento ad </w:t>
      </w:r>
      <w:r w:rsidR="00090A13">
        <w:t>ogni situazione umana.</w:t>
      </w:r>
    </w:p>
    <w:p w:rsidR="00090A13" w:rsidRDefault="00090A13" w:rsidP="00090A13">
      <w:pPr>
        <w:pStyle w:val="Paragrafoelenco"/>
        <w:jc w:val="both"/>
      </w:pPr>
      <w:r>
        <w:t>Cose vecchie e cose nuove</w:t>
      </w:r>
      <w:r w:rsidR="00DF3D5B">
        <w:t xml:space="preserve">: cioè conservazione e novità. Il cristiano è un uomo nuovo </w:t>
      </w:r>
      <w:bookmarkStart w:id="0" w:name="_GoBack"/>
      <w:bookmarkEnd w:id="0"/>
      <w:r>
        <w:t xml:space="preserve">perché </w:t>
      </w:r>
      <w:r w:rsidR="00DF3D5B">
        <w:t>vive di Gesù che è sempre lo stesso, ieri, oggi e domani;</w:t>
      </w:r>
      <w:r>
        <w:t xml:space="preserve"> è antico perché ogni giorno rinverdisce la memoria celebrando Misteri della vita di Gesù.</w:t>
      </w:r>
    </w:p>
    <w:p w:rsidR="00235641" w:rsidRDefault="00090A13" w:rsidP="00913009">
      <w:pPr>
        <w:pStyle w:val="Paragrafoelenco"/>
        <w:numPr>
          <w:ilvl w:val="0"/>
          <w:numId w:val="1"/>
        </w:numPr>
        <w:jc w:val="both"/>
      </w:pPr>
      <w:r>
        <w:t xml:space="preserve">L’atteggiamento di Giuseppe indica a noi il modo con cui vivere il Natale: raccoglimento e contemplazione.  L’insidia più grave che colpisce a morte la </w:t>
      </w:r>
      <w:r w:rsidR="00DF3D5B">
        <w:t xml:space="preserve">fede è la distrazione che la offusca con la sua </w:t>
      </w:r>
      <w:r w:rsidR="00DA53CF">
        <w:t xml:space="preserve">superficialità. </w:t>
      </w:r>
    </w:p>
    <w:p w:rsidR="00DA53CF" w:rsidRDefault="00DA53CF" w:rsidP="00DA53CF">
      <w:pPr>
        <w:pStyle w:val="Paragrafoelenco"/>
        <w:jc w:val="both"/>
      </w:pPr>
    </w:p>
    <w:p w:rsidR="00913009" w:rsidRPr="00F840CF" w:rsidRDefault="00090A13" w:rsidP="00DA53CF">
      <w:pPr>
        <w:jc w:val="both"/>
      </w:pPr>
      <w:r>
        <w:t>Dobbiamo ‘stare raccolti’</w:t>
      </w:r>
      <w:r w:rsidR="00A472B7">
        <w:t xml:space="preserve"> e</w:t>
      </w:r>
      <w:r>
        <w:t xml:space="preserve"> rientrare in noi stessi. In qualche modo la fede ‘ferma il tempo’ e ci dona il coraggio di guardare negli occhi quello che Gesù rappresenta per noi e</w:t>
      </w:r>
      <w:r w:rsidR="00DA53CF">
        <w:t xml:space="preserve"> così</w:t>
      </w:r>
      <w:r>
        <w:t xml:space="preserve"> raccogliere l’eredità di tutto quello che </w:t>
      </w:r>
      <w:r w:rsidR="00A472B7">
        <w:t xml:space="preserve">egli </w:t>
      </w:r>
      <w:r>
        <w:t>ci ha lasciato</w:t>
      </w:r>
      <w:r w:rsidR="00A472B7">
        <w:t>.</w:t>
      </w:r>
      <w:r w:rsidR="00C05C2E">
        <w:t xml:space="preserve"> </w:t>
      </w:r>
      <w:r w:rsidR="00A472B7">
        <w:t>Ma il raccoglimento suppone la capacità di vivere una profonda ‘unità interiore’. La nostra umanità è in una situazione veramente paradossal</w:t>
      </w:r>
      <w:r w:rsidR="00DA53CF">
        <w:t xml:space="preserve">e: ha scoperto l’unità </w:t>
      </w:r>
      <w:r w:rsidR="00A472B7">
        <w:t>del</w:t>
      </w:r>
      <w:r w:rsidR="00DA53CF">
        <w:t xml:space="preserve">l’essere umano; vede le connessioni tra </w:t>
      </w:r>
      <w:r w:rsidR="00A472B7">
        <w:t>anima e corpo, memoria e presente, lib</w:t>
      </w:r>
      <w:r w:rsidR="00DA53CF">
        <w:t>ertà e debolezza; eppure non sa vedere l’unità del disegno di Dio n</w:t>
      </w:r>
      <w:r w:rsidR="00A472B7">
        <w:t>ella storia degli uomini. Giuseppe è l’uo</w:t>
      </w:r>
      <w:r w:rsidR="00DA53CF">
        <w:t>mo della concentrazione e della concretezza. Per stare davanti alla mangiatoia dove giace Gesù è necessario stringere le braccia nel gesto del raccoglimento attento e nella tranquilla acquisizione dell’unità della propria vita. Un vita ‘segmentata’ vede solo confusione e non coglierà mai la straordinaria e semplice unità dei misteri divini.</w:t>
      </w:r>
      <w:r w:rsidR="00C05C2E">
        <w:tab/>
      </w:r>
      <w:r w:rsidR="00C05C2E">
        <w:tab/>
      </w:r>
      <w:r w:rsidR="00C05C2E">
        <w:tab/>
      </w:r>
      <w:r w:rsidR="00C05C2E">
        <w:tab/>
      </w:r>
      <w:r w:rsidR="00C05C2E">
        <w:tab/>
      </w:r>
      <w:r w:rsidR="00C05C2E">
        <w:tab/>
      </w:r>
      <w:r w:rsidR="00C05C2E">
        <w:tab/>
      </w:r>
      <w:r w:rsidR="00C05C2E">
        <w:tab/>
      </w:r>
      <w:r w:rsidR="00C05C2E">
        <w:tab/>
      </w:r>
      <w:r w:rsidR="00C05C2E">
        <w:tab/>
      </w:r>
      <w:r w:rsidR="00C05C2E">
        <w:tab/>
      </w:r>
      <w:r w:rsidR="00DA53CF">
        <w:tab/>
      </w:r>
      <w:r w:rsidR="00DA53CF">
        <w:tab/>
      </w:r>
      <w:r w:rsidR="00DA53CF">
        <w:tab/>
      </w:r>
      <w:r w:rsidR="00DA53CF">
        <w:tab/>
      </w:r>
      <w:r w:rsidR="00DA53CF">
        <w:tab/>
      </w:r>
      <w:r w:rsidR="00DA53CF">
        <w:tab/>
      </w:r>
      <w:r w:rsidR="00DA53CF">
        <w:tab/>
      </w:r>
      <w:r w:rsidR="00DA53CF">
        <w:tab/>
      </w:r>
      <w:r w:rsidR="00DA53CF">
        <w:tab/>
      </w:r>
      <w:r w:rsidR="00DA53CF">
        <w:tab/>
      </w:r>
      <w:r w:rsidR="00DA53CF">
        <w:tab/>
      </w:r>
      <w:r w:rsidR="00F840CF">
        <w:tab/>
      </w:r>
      <w:r w:rsidR="00235641" w:rsidRPr="00235641">
        <w:rPr>
          <w:b/>
        </w:rPr>
        <w:tab/>
      </w:r>
    </w:p>
    <w:sectPr w:rsidR="00913009" w:rsidRPr="00F84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B2E65"/>
    <w:multiLevelType w:val="hybridMultilevel"/>
    <w:tmpl w:val="A32ECE00"/>
    <w:lvl w:ilvl="0" w:tplc="E5322F0A">
      <w:start w:val="5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9"/>
    <w:rsid w:val="00090A13"/>
    <w:rsid w:val="00235641"/>
    <w:rsid w:val="006B7677"/>
    <w:rsid w:val="00913009"/>
    <w:rsid w:val="009A1FA5"/>
    <w:rsid w:val="00A472B7"/>
    <w:rsid w:val="00C05C2E"/>
    <w:rsid w:val="00D30AB4"/>
    <w:rsid w:val="00DA53CF"/>
    <w:rsid w:val="00DF3D5B"/>
    <w:rsid w:val="00F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7093-FE8E-45EE-8089-1A2A0F02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2016-12-21T22:27:00Z</dcterms:created>
  <dcterms:modified xsi:type="dcterms:W3CDTF">2016-12-22T06:33:00Z</dcterms:modified>
</cp:coreProperties>
</file>