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77" w:rsidRDefault="004C7E1D">
      <w:pPr>
        <w:rPr>
          <w:b/>
        </w:rPr>
      </w:pPr>
      <w:r w:rsidRPr="004C7E1D">
        <w:rPr>
          <w:b/>
        </w:rPr>
        <w:t>Quaresima 2017. Seconda settimana. Giovedì.</w:t>
      </w:r>
    </w:p>
    <w:p w:rsidR="004C7E1D" w:rsidRDefault="004C7E1D" w:rsidP="004C7E1D">
      <w:pPr>
        <w:jc w:val="both"/>
      </w:pPr>
    </w:p>
    <w:p w:rsidR="004C7E1D" w:rsidRDefault="004C7E1D" w:rsidP="004C7E1D">
      <w:pPr>
        <w:jc w:val="both"/>
        <w:rPr>
          <w:i/>
        </w:rPr>
      </w:pPr>
      <w:r w:rsidRPr="004C7E1D">
        <w:rPr>
          <w:i/>
        </w:rPr>
        <w:t>La parabola è impietosa nell'evidenziare le contraddizioni in c</w:t>
      </w:r>
      <w:r>
        <w:rPr>
          <w:i/>
        </w:rPr>
        <w:t>ui si trova il ricco</w:t>
      </w:r>
      <w:r w:rsidRPr="004C7E1D">
        <w:rPr>
          <w:i/>
        </w:rPr>
        <w:t>. Questo personaggio, al contrario del povero Lazzaro, non ha un nome, è qualificato solo come "ricco". La sua opulenza si manifesta negli abiti che indossa, di un lusso esagerato. La porpora infatti era molto pregiata, più dell'argento e dell'oro, e per questo era r</w:t>
      </w:r>
      <w:r>
        <w:rPr>
          <w:i/>
        </w:rPr>
        <w:t>iservato alle divinità e ai re</w:t>
      </w:r>
      <w:r w:rsidRPr="004C7E1D">
        <w:rPr>
          <w:i/>
        </w:rPr>
        <w:t>. Il bisso era un lino speciale che contribuiva a dare al portamento un carattere quasi sacro. Dunque la ricchezza di quest'uomo è eccessiva, anche perché esibita ogni giorno, in modo abitudinario: «Ogni giorno si</w:t>
      </w:r>
      <w:r>
        <w:rPr>
          <w:i/>
        </w:rPr>
        <w:t xml:space="preserve"> dava a lauti banchetti»</w:t>
      </w:r>
      <w:r w:rsidRPr="004C7E1D">
        <w:rPr>
          <w:i/>
        </w:rPr>
        <w:t>. In lui si intravede drammaticamente la corruzione del peccato, che si realizza in tre momenti successivi: l'amore per il denaro, la vanità e la superbia</w:t>
      </w:r>
      <w:r>
        <w:rPr>
          <w:i/>
        </w:rPr>
        <w:t>.</w:t>
      </w:r>
    </w:p>
    <w:p w:rsidR="004C7E1D" w:rsidRDefault="004C7E1D" w:rsidP="004C7E1D">
      <w:pPr>
        <w:jc w:val="both"/>
      </w:pPr>
    </w:p>
    <w:p w:rsidR="004C7E1D" w:rsidRDefault="004C7E1D" w:rsidP="004C7E1D">
      <w:pPr>
        <w:jc w:val="both"/>
      </w:pPr>
      <w:r>
        <w:t>Il ricco è un uomo senza nome. Sembrerebbe che in lui è cancellata ogni traccia di umanità. Bisogna subito ricordare che il ‘ricco’ non dipende primariamente dalla quantità delle ricchezze ma dal tipo di rapporto con esse. Non è una parabola ‘per gli altri’, quelli più ricchi di me, ma è una parola per me; questa parola mi invita a cogliere i meccanismi spirituali che possono fare di me un uomo ‘ricco’. Sono meccanismi diffusi anche nel cuore di coloro che, al confronto con altri, potrebbero definirsi poveri.</w:t>
      </w:r>
    </w:p>
    <w:p w:rsidR="004C7E1D" w:rsidRDefault="004C7E1D" w:rsidP="004C7E1D">
      <w:pPr>
        <w:jc w:val="both"/>
      </w:pPr>
    </w:p>
    <w:p w:rsidR="004C7E1D" w:rsidRDefault="004C7E1D" w:rsidP="004C7E1D">
      <w:pPr>
        <w:jc w:val="both"/>
      </w:pPr>
      <w:r>
        <w:t>Il ‘cuore’ del ricco è la sua voglia di ‘opulenza’, cioè di gonfiarsi per apparire diverso da quello che è. Il ricco è colui che dimentica di essere un povero uomo.  Paradossalmente il ‘ricco’ prende le mossa della vera ricchezza che è in lui e cioè di essere fatto a immagine di Dio. Siamo talmente fatti come Dio da pensare che, in realtà, noi siamo dio.  Il ricco vuole e desidera una ‘vita da dio’, si veste come dio, vuole essere venerato dagli altri come dio; pensa di avere un potere sugli altri come dio. Per questo i ricchi sono fondamentalmente ridicoli</w:t>
      </w:r>
      <w:r w:rsidR="00E67430">
        <w:t xml:space="preserve"> e qualche volta nel loro delirio di onnipotenza arrivano fino a ‘far tenerezza’.</w:t>
      </w:r>
    </w:p>
    <w:p w:rsidR="00E67430" w:rsidRDefault="00E67430" w:rsidP="004C7E1D">
      <w:pPr>
        <w:jc w:val="both"/>
      </w:pPr>
      <w:r>
        <w:t xml:space="preserve">Il ricco, dice la parabola, cerca più di apparire che di essere; per questo si veste come una maschera e vive in una perenne messa in scena. Esibisce un comportamento ‘quasi </w:t>
      </w:r>
      <w:proofErr w:type="spellStart"/>
      <w:r>
        <w:t>sacro’</w:t>
      </w:r>
      <w:proofErr w:type="spellEnd"/>
      <w:r>
        <w:t xml:space="preserve"> che lo allontana dagli altri e lo pone in un suo ‘mondo chiuso’ da cui guardare dall’alto in basso tutti gli altri. </w:t>
      </w:r>
    </w:p>
    <w:p w:rsidR="00E67430" w:rsidRDefault="00E67430" w:rsidP="004C7E1D">
      <w:pPr>
        <w:jc w:val="both"/>
      </w:pPr>
      <w:r>
        <w:t>Per far questo il ricco ha una vita frenetica perché in ogni cosa deve avere di più di un altro. La ricerca dell’</w:t>
      </w:r>
      <w:r w:rsidR="003226B1">
        <w:t>eccesso lo rende uno</w:t>
      </w:r>
      <w:r>
        <w:t xml:space="preserve"> spettacolo patetico: gozzoviglia su un treno in corsa che sta andando verso un baratro, ostentando una sicurezza che, nell’ansia di mostrarsi, in verità mette in mostra tanta paura.</w:t>
      </w:r>
    </w:p>
    <w:p w:rsidR="00E67430" w:rsidRDefault="00E67430" w:rsidP="004C7E1D">
      <w:pPr>
        <w:jc w:val="both"/>
      </w:pPr>
      <w:r>
        <w:t>Ecco il dramma del ricco: l’ostentazione. Deve apparire e far vedere che è ricco; vuole essere rispettato per quello, desidera un riconoscimento che lo ricompensi</w:t>
      </w:r>
      <w:r w:rsidR="003226B1">
        <w:t xml:space="preserve"> delle </w:t>
      </w:r>
      <w:r>
        <w:t>mille fatiche che ha fatto per mettere insieme le sue ricchezze e vuole un po’ di comprensione per il tormento che gli dà il non essere ricco abbastanza.</w:t>
      </w:r>
    </w:p>
    <w:p w:rsidR="00E67430" w:rsidRDefault="00E67430" w:rsidP="004C7E1D">
      <w:pPr>
        <w:jc w:val="both"/>
      </w:pPr>
      <w:r>
        <w:t xml:space="preserve">Non è invidiabile la vita di coloro che vogliono essere ricchi perché hanno sempre </w:t>
      </w:r>
      <w:r w:rsidR="003226B1">
        <w:t xml:space="preserve">troppo </w:t>
      </w:r>
      <w:r>
        <w:t>poco per consider</w:t>
      </w:r>
      <w:r w:rsidR="003226B1">
        <w:t>a</w:t>
      </w:r>
      <w:r>
        <w:t>rsi ricchi davvero.</w:t>
      </w:r>
    </w:p>
    <w:p w:rsidR="003226B1" w:rsidRDefault="003226B1" w:rsidP="004C7E1D">
      <w:pPr>
        <w:jc w:val="both"/>
      </w:pPr>
    </w:p>
    <w:p w:rsidR="003226B1" w:rsidRDefault="003226B1" w:rsidP="004C7E1D">
      <w:pPr>
        <w:jc w:val="both"/>
      </w:pPr>
      <w:r>
        <w:t>Il passaggio successivo che siamo invitati a fare è quello di dare un nome alla perversa ricchezza: ‘nel ricco si intravede drammaticamente la corruzione del peccato’.</w:t>
      </w:r>
    </w:p>
    <w:p w:rsidR="003226B1" w:rsidRDefault="003226B1" w:rsidP="004C7E1D">
      <w:pPr>
        <w:jc w:val="both"/>
      </w:pPr>
      <w:r>
        <w:t>Con queste parole siamo subito richiamati a guardare al ‘ricco’ che è dentro di noi, anche in coloro che potrebbero considerarsi poveri. La ricchezza qui non è considerata primariamente nella sua dimensione economica (ch</w:t>
      </w:r>
      <w:r w:rsidR="0027450D">
        <w:t>e</w:t>
      </w:r>
      <w:r>
        <w:t xml:space="preserve"> in tanti libri della Bibbia è considerata come segno della benedizione divina), ma nella sua dimensione psicologica ed esistenziale di attaccamento e desiderio individualista che non guarda in faccia a nessuno.</w:t>
      </w:r>
    </w:p>
    <w:p w:rsidR="003226B1" w:rsidRDefault="003226B1" w:rsidP="004C7E1D">
      <w:pPr>
        <w:jc w:val="both"/>
      </w:pPr>
      <w:r>
        <w:t xml:space="preserve">Si può così dire quali sono le radici e i frutti della miserabile ricchezza: l’amore al denaro, la vanità e la superbia. </w:t>
      </w:r>
    </w:p>
    <w:p w:rsidR="003226B1" w:rsidRPr="004C7E1D" w:rsidRDefault="003226B1" w:rsidP="004C7E1D">
      <w:pPr>
        <w:jc w:val="both"/>
      </w:pPr>
      <w:r>
        <w:t>Sia detto, quasi per inciso prima di riprendere ad una ad una queste cose, che non è ind</w:t>
      </w:r>
      <w:r w:rsidR="0027450D">
        <w:t>ifferente</w:t>
      </w:r>
      <w:r>
        <w:t xml:space="preserve"> la quantità delle ricchezze possedute perché è più facile per un cammello passare per la cruna di un ago che non per un ricco entrare nel regno dei cieli.</w:t>
      </w:r>
      <w:r w:rsidR="0027450D">
        <w:t xml:space="preserve"> Le ricchezze non sono un male di per se; certo, al di là di quanto pensano in molti (se non tutti) possono essere un grosso</w:t>
      </w:r>
      <w:bookmarkStart w:id="0" w:name="_GoBack"/>
      <w:bookmarkEnd w:id="0"/>
      <w:r w:rsidR="0027450D">
        <w:t xml:space="preserve"> inciampo sulla strada verso il regno di Dio e nella ricerca di una vita serena e in pace.</w:t>
      </w:r>
    </w:p>
    <w:p w:rsidR="004C7E1D" w:rsidRDefault="004C7E1D" w:rsidP="004C7E1D">
      <w:pPr>
        <w:jc w:val="both"/>
      </w:pPr>
    </w:p>
    <w:p w:rsidR="004C7E1D" w:rsidRPr="004C7E1D" w:rsidRDefault="004C7E1D" w:rsidP="004C7E1D"/>
    <w:p w:rsidR="004C7E1D" w:rsidRPr="004C7E1D" w:rsidRDefault="004C7E1D" w:rsidP="004C7E1D"/>
    <w:p w:rsidR="004C7E1D" w:rsidRDefault="004C7E1D" w:rsidP="004C7E1D"/>
    <w:p w:rsidR="004C7E1D" w:rsidRPr="004C7E1D" w:rsidRDefault="004C7E1D" w:rsidP="004C7E1D">
      <w:pPr>
        <w:tabs>
          <w:tab w:val="left" w:pos="3570"/>
        </w:tabs>
      </w:pPr>
      <w:r>
        <w:tab/>
      </w:r>
    </w:p>
    <w:sectPr w:rsidR="004C7E1D" w:rsidRPr="004C7E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1D"/>
    <w:rsid w:val="0027450D"/>
    <w:rsid w:val="003226B1"/>
    <w:rsid w:val="004C7E1D"/>
    <w:rsid w:val="006B7677"/>
    <w:rsid w:val="009A1FA5"/>
    <w:rsid w:val="00E6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88071-3116-489D-A415-FE79557C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2017-03-15T05:53:00Z</dcterms:created>
  <dcterms:modified xsi:type="dcterms:W3CDTF">2017-03-15T06:31:00Z</dcterms:modified>
</cp:coreProperties>
</file>