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9E" w:rsidRDefault="00B83A07">
      <w:pPr>
        <w:rPr>
          <w:b/>
        </w:rPr>
      </w:pPr>
      <w:r w:rsidRPr="00B83A07">
        <w:rPr>
          <w:b/>
        </w:rPr>
        <w:t>Novena Pentecoste 2020</w:t>
      </w:r>
      <w:r>
        <w:rPr>
          <w:b/>
        </w:rPr>
        <w:t xml:space="preserve"> – Introduzione.</w:t>
      </w:r>
    </w:p>
    <w:p w:rsidR="00B83A07" w:rsidRDefault="00B83A07" w:rsidP="00B83A07">
      <w:pPr>
        <w:jc w:val="both"/>
      </w:pPr>
    </w:p>
    <w:p w:rsidR="00B83A07" w:rsidRDefault="00B83A07" w:rsidP="00B83A07">
      <w:pPr>
        <w:jc w:val="both"/>
      </w:pPr>
      <w:r>
        <w:t>La festa di Pentecoste fa memoria e quindi rinnova l’effus</w:t>
      </w:r>
      <w:r w:rsidR="00D46D54">
        <w:t>ione dello Spirito santo sulla C</w:t>
      </w:r>
      <w:r>
        <w:t>hiesa, s</w:t>
      </w:r>
      <w:r w:rsidR="00D46D54">
        <w:t>ul mondo degli esseri umani e su</w:t>
      </w:r>
      <w:r>
        <w:t xml:space="preserve">lle cose. Questa effusione è capillare </w:t>
      </w:r>
      <w:r w:rsidR="00D46D54">
        <w:t xml:space="preserve">e </w:t>
      </w:r>
      <w:r>
        <w:t>inesorabile come il vento che scuote, il fuoco che brucia e l’acqua che arriva a rendere feconde le radici della vita.</w:t>
      </w:r>
    </w:p>
    <w:p w:rsidR="00B83A07" w:rsidRDefault="00B83A07" w:rsidP="00B83A07">
      <w:pPr>
        <w:jc w:val="both"/>
      </w:pPr>
      <w:r>
        <w:t>Lo Spirito del Padre e di Gesù, tuttavia, è tanto inarrestabile quanto invisibile; per percepire la sua presenza in modo da aprire le vele al vento, far ardere il cuore e donare energia alla vita è necessario essere donne e uomini spirituali.</w:t>
      </w:r>
    </w:p>
    <w:p w:rsidR="00B83A07" w:rsidRDefault="00B83A07" w:rsidP="00B83A07">
      <w:pPr>
        <w:jc w:val="both"/>
      </w:pPr>
      <w:r>
        <w:t>Cosa significa? Vuol dire avere almeno tre cose: l’attenzione, cioè saper percepire le cose semplici; Dio è semplice e naturale come l’aria e il respiro, ma proprio per questo bisogna non essere distratti. Nei battezzati lo Spirito di Dio è l’ospite fisso dell’anima, ma è discreto e silenziosissimo.</w:t>
      </w:r>
    </w:p>
    <w:p w:rsidR="00BD7298" w:rsidRDefault="00B83A07" w:rsidP="00B83A07">
      <w:pPr>
        <w:jc w:val="both"/>
      </w:pPr>
      <w:r>
        <w:t>Ci vuole, inoltre, una ‘disciplina’, cioè la volontà di dare una direzione alla libertà. A chi non ha l’occhio allenato (‘disciplinato’) libertà e capriccio non sembrano distinguersi</w:t>
      </w:r>
      <w:r w:rsidR="00BD7298">
        <w:t>; lo Spirito soffia e dà una direzione: sottraendosi a questa direzione si esce dalla scia del vento e non si percorrono le strade dello Spirito.</w:t>
      </w:r>
    </w:p>
    <w:p w:rsidR="00B83A07" w:rsidRDefault="00BD7298" w:rsidP="00B83A07">
      <w:pPr>
        <w:jc w:val="both"/>
      </w:pPr>
      <w:r>
        <w:t xml:space="preserve">Da ultimo: la donna e l’uomo spirituali hanno il passo lento e l’intelligenza vivace e quasi inquieta. La velocità distrae lo sguardo dalla meta e si ripiega su sé </w:t>
      </w:r>
      <w:r w:rsidR="00D46D54">
        <w:t>stess</w:t>
      </w:r>
      <w:r>
        <w:t>a cadendo in un vortice da cui si fatica ad uscire.</w:t>
      </w:r>
    </w:p>
    <w:p w:rsidR="00BD7298" w:rsidRDefault="00BD7298" w:rsidP="00B83A07">
      <w:pPr>
        <w:jc w:val="both"/>
      </w:pPr>
      <w:r>
        <w:t>Quest’anno lo Spirito è carico di promesse più del solito perché più del solito il soffio,</w:t>
      </w:r>
      <w:r w:rsidR="00D46D54">
        <w:t xml:space="preserve"> il fuoco e la fecondità prendo</w:t>
      </w:r>
      <w:r>
        <w:t>no il nome di speranza.</w:t>
      </w:r>
    </w:p>
    <w:p w:rsidR="00BD7298" w:rsidRDefault="00BD7298" w:rsidP="00B83A07">
      <w:pPr>
        <w:jc w:val="both"/>
      </w:pPr>
      <w:r>
        <w:t>Questa novena potrebbe – e lo spero tanto per tutti noi – far sedimentare la retorica da cui siamo stati inondati in questi mesi fino ad essere storditi</w:t>
      </w:r>
      <w:r w:rsidR="00D46D54">
        <w:t xml:space="preserve"> e quasi</w:t>
      </w:r>
      <w:bookmarkStart w:id="0" w:name="_GoBack"/>
      <w:bookmarkEnd w:id="0"/>
      <w:r>
        <w:t xml:space="preserve"> ubriacati.</w:t>
      </w:r>
    </w:p>
    <w:p w:rsidR="00BD7298" w:rsidRDefault="00BD7298" w:rsidP="00B83A07">
      <w:pPr>
        <w:jc w:val="both"/>
      </w:pPr>
      <w:r>
        <w:t>Alt! Che lo Spirito ci co</w:t>
      </w:r>
      <w:r w:rsidR="00D46D54">
        <w:t>nceda la grazia e la gioia di rientrare in noi stessi per poter fare</w:t>
      </w:r>
      <w:r>
        <w:t xml:space="preserve"> il punto</w:t>
      </w:r>
      <w:r w:rsidR="00D46D54">
        <w:t xml:space="preserve"> su di noi e su quello che sta attorno a noi; c</w:t>
      </w:r>
      <w:r>
        <w:t>he il vento spazzi via i rami e le foglie secche; che il fuoco bruci tutta la paglia inutile e purifichi la volo</w:t>
      </w:r>
      <w:r w:rsidR="00D46D54">
        <w:t>ntà temprandola per scelte alte;</w:t>
      </w:r>
      <w:r>
        <w:t xml:space="preserve"> che l’acqua straripi nel deserto e lo riempia di fiori.</w:t>
      </w:r>
    </w:p>
    <w:p w:rsidR="00BD7298" w:rsidRDefault="00BD7298" w:rsidP="00B83A07">
      <w:pPr>
        <w:jc w:val="both"/>
      </w:pPr>
    </w:p>
    <w:p w:rsidR="00BD7298" w:rsidRDefault="00BD7298" w:rsidP="00B83A07">
      <w:pPr>
        <w:jc w:val="both"/>
      </w:pPr>
      <w:r>
        <w:t>In questi nove giorni vorrei - prego e pregate c</w:t>
      </w:r>
      <w:r w:rsidR="00D46D54">
        <w:t>h</w:t>
      </w:r>
      <w:r>
        <w:t xml:space="preserve">e ci riesca – cercare le tracce dello Spirito di Dio nell’Antico Testamento dove sono descritti gli effetti dello spirito di Dio nella creazione e nell’essere umano, anche se non c’è ancora la chiarezza </w:t>
      </w:r>
      <w:r w:rsidR="00D46D54">
        <w:t>che lo Spirito del Padre donato a Gesù sarà da lui donato a noi dalla Croce.</w:t>
      </w:r>
    </w:p>
    <w:p w:rsidR="00D46D54" w:rsidRDefault="00D46D54" w:rsidP="00B83A07">
      <w:pPr>
        <w:jc w:val="both"/>
      </w:pPr>
    </w:p>
    <w:p w:rsidR="00D46D54" w:rsidRDefault="00D46D54" w:rsidP="00B83A07">
      <w:pPr>
        <w:jc w:val="both"/>
      </w:pPr>
      <w:r>
        <w:t xml:space="preserve">Il tema potrebbe essere così espresso: ‘Lo Spirito soffia e dona la vita alla Chiesa e al </w:t>
      </w:r>
      <w:proofErr w:type="spellStart"/>
      <w:r>
        <w:t>mondo’</w:t>
      </w:r>
      <w:proofErr w:type="spellEnd"/>
      <w:r>
        <w:t>.</w:t>
      </w:r>
    </w:p>
    <w:p w:rsidR="00D46D54" w:rsidRPr="00B83A07" w:rsidRDefault="00D46D54" w:rsidP="00B83A07">
      <w:pPr>
        <w:jc w:val="both"/>
      </w:pPr>
      <w:r>
        <w:t>Allora: Buona Novena.</w:t>
      </w:r>
    </w:p>
    <w:sectPr w:rsidR="00D46D54" w:rsidRPr="00B83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7"/>
    <w:rsid w:val="00B83A07"/>
    <w:rsid w:val="00BD7298"/>
    <w:rsid w:val="00D46D54"/>
    <w:rsid w:val="00E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230CF-F51D-4259-BF4D-6022080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2020-05-20T07:14:00Z</dcterms:created>
  <dcterms:modified xsi:type="dcterms:W3CDTF">2020-05-20T07:45:00Z</dcterms:modified>
</cp:coreProperties>
</file>