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49CA" w14:textId="2D47A675" w:rsidR="0029343A" w:rsidRPr="0029343A" w:rsidRDefault="0029343A" w:rsidP="0029343A">
      <w:pPr>
        <w:spacing w:after="160" w:line="259" w:lineRule="auto"/>
        <w:rPr>
          <w:b/>
        </w:rPr>
      </w:pPr>
      <w:r w:rsidRPr="0029343A">
        <w:rPr>
          <w:b/>
        </w:rPr>
        <w:t>Terza settimana. Quaresima 2021.  M</w:t>
      </w:r>
      <w:r>
        <w:rPr>
          <w:b/>
        </w:rPr>
        <w:t>ercol</w:t>
      </w:r>
      <w:r w:rsidRPr="0029343A">
        <w:rPr>
          <w:b/>
        </w:rPr>
        <w:t xml:space="preserve">edì </w:t>
      </w:r>
      <w:r>
        <w:rPr>
          <w:b/>
        </w:rPr>
        <w:t>10</w:t>
      </w:r>
      <w:r w:rsidRPr="0029343A">
        <w:rPr>
          <w:b/>
        </w:rPr>
        <w:t xml:space="preserve"> marzo.</w:t>
      </w:r>
    </w:p>
    <w:p w14:paraId="136C8E92" w14:textId="77777777" w:rsidR="0029343A" w:rsidRPr="0029343A" w:rsidRDefault="0029343A" w:rsidP="0029343A">
      <w:pPr>
        <w:spacing w:after="160" w:line="259" w:lineRule="auto"/>
        <w:rPr>
          <w:b/>
        </w:rPr>
      </w:pPr>
    </w:p>
    <w:p w14:paraId="46A635C1" w14:textId="77777777" w:rsidR="0029343A" w:rsidRPr="0029343A" w:rsidRDefault="0029343A" w:rsidP="0029343A">
      <w:pPr>
        <w:spacing w:after="160" w:line="259" w:lineRule="auto"/>
        <w:rPr>
          <w:b/>
        </w:rPr>
      </w:pPr>
      <w:r w:rsidRPr="0029343A">
        <w:rPr>
          <w:b/>
        </w:rPr>
        <w:t>La lettera del Papa.</w:t>
      </w:r>
    </w:p>
    <w:p w14:paraId="656D6E1D" w14:textId="53C94A30" w:rsidR="0029343A" w:rsidRPr="0029343A" w:rsidRDefault="0029343A" w:rsidP="0029343A">
      <w:pPr>
        <w:spacing w:after="160" w:line="259" w:lineRule="auto"/>
        <w:jc w:val="both"/>
        <w:rPr>
          <w:i/>
          <w:iCs/>
          <w:sz w:val="24"/>
          <w:szCs w:val="24"/>
        </w:rPr>
      </w:pPr>
      <w:r w:rsidRPr="0029343A">
        <w:rPr>
          <w:i/>
          <w:iCs/>
          <w:sz w:val="24"/>
          <w:szCs w:val="24"/>
        </w:rPr>
        <w:t>Nell’attuale contesto di preoccupazione in cui viviamo e in cui tutto sembra fragile e incerto, parlare di speranza potrebbe sembrare una provocazione. Il tempo di Quaresima è fatto per sperare, per tornare a rivolgere lo sguardo alla pazienza di Dio, che continua a prendersi cura della sua Creazione, mentre noi l’abbiamo spesso maltrattata (</w:t>
      </w:r>
      <w:proofErr w:type="spellStart"/>
      <w:r w:rsidRPr="0029343A">
        <w:rPr>
          <w:i/>
          <w:iCs/>
          <w:sz w:val="24"/>
          <w:szCs w:val="24"/>
        </w:rPr>
        <w:t>cfr</w:t>
      </w:r>
      <w:proofErr w:type="spellEnd"/>
      <w:r w:rsidRPr="0029343A">
        <w:rPr>
          <w:i/>
          <w:iCs/>
          <w:sz w:val="24"/>
          <w:szCs w:val="24"/>
        </w:rPr>
        <w:t xml:space="preserve"> Enc. </w:t>
      </w:r>
      <w:hyperlink r:id="rId5" w:history="1">
        <w:r w:rsidRPr="0029343A">
          <w:rPr>
            <w:rStyle w:val="Collegamentoipertestuale"/>
            <w:i/>
            <w:iCs/>
            <w:sz w:val="24"/>
            <w:szCs w:val="24"/>
          </w:rPr>
          <w:t xml:space="preserve">Laudato </w:t>
        </w:r>
        <w:proofErr w:type="spellStart"/>
        <w:r w:rsidRPr="0029343A">
          <w:rPr>
            <w:rStyle w:val="Collegamentoipertestuale"/>
            <w:i/>
            <w:iCs/>
            <w:sz w:val="24"/>
            <w:szCs w:val="24"/>
          </w:rPr>
          <w:t>si’</w:t>
        </w:r>
        <w:proofErr w:type="spellEnd"/>
      </w:hyperlink>
      <w:r w:rsidRPr="0029343A">
        <w:rPr>
          <w:i/>
          <w:iCs/>
          <w:sz w:val="24"/>
          <w:szCs w:val="24"/>
        </w:rPr>
        <w:t>, 32-33.43-44).</w:t>
      </w:r>
    </w:p>
    <w:p w14:paraId="32262EAB" w14:textId="77777777" w:rsidR="0029343A" w:rsidRPr="0029343A" w:rsidRDefault="0029343A" w:rsidP="0029343A">
      <w:pPr>
        <w:spacing w:after="160" w:line="259" w:lineRule="auto"/>
        <w:rPr>
          <w:b/>
          <w:bCs/>
        </w:rPr>
      </w:pPr>
      <w:r w:rsidRPr="0029343A">
        <w:rPr>
          <w:b/>
          <w:bCs/>
        </w:rPr>
        <w:t>Testo per meditare.</w:t>
      </w:r>
    </w:p>
    <w:p w14:paraId="61A67D0A" w14:textId="7FCDD7D0" w:rsidR="0029343A" w:rsidRPr="0029343A" w:rsidRDefault="0029343A" w:rsidP="0029343A">
      <w:pPr>
        <w:jc w:val="both"/>
        <w:rPr>
          <w:i/>
          <w:iCs/>
          <w:sz w:val="24"/>
          <w:szCs w:val="24"/>
        </w:rPr>
      </w:pPr>
      <w:r w:rsidRPr="0029343A">
        <w:rPr>
          <w:i/>
          <w:iCs/>
          <w:sz w:val="24"/>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r>
        <w:rPr>
          <w:i/>
          <w:iCs/>
          <w:sz w:val="24"/>
          <w:szCs w:val="24"/>
        </w:rPr>
        <w:t xml:space="preserve"> (</w:t>
      </w:r>
      <w:proofErr w:type="spellStart"/>
      <w:r>
        <w:rPr>
          <w:i/>
          <w:iCs/>
          <w:sz w:val="24"/>
          <w:szCs w:val="24"/>
        </w:rPr>
        <w:t>Rm</w:t>
      </w:r>
      <w:proofErr w:type="spellEnd"/>
      <w:r>
        <w:rPr>
          <w:i/>
          <w:iCs/>
          <w:sz w:val="24"/>
          <w:szCs w:val="24"/>
        </w:rPr>
        <w:t>. 8, 18-25)</w:t>
      </w:r>
    </w:p>
    <w:p w14:paraId="3213DCC7" w14:textId="77777777" w:rsidR="0029343A" w:rsidRDefault="0029343A" w:rsidP="0029343A">
      <w:pPr>
        <w:rPr>
          <w:b/>
          <w:bCs/>
        </w:rPr>
      </w:pPr>
    </w:p>
    <w:p w14:paraId="7CA15694" w14:textId="08A80D53" w:rsidR="0029343A" w:rsidRDefault="0029343A" w:rsidP="0029343A">
      <w:pPr>
        <w:rPr>
          <w:b/>
          <w:bCs/>
        </w:rPr>
      </w:pPr>
      <w:r w:rsidRPr="0029343A">
        <w:rPr>
          <w:b/>
          <w:bCs/>
        </w:rPr>
        <w:t xml:space="preserve">Riflessione: </w:t>
      </w:r>
      <w:r>
        <w:rPr>
          <w:b/>
          <w:bCs/>
        </w:rPr>
        <w:t>sperare contro ogni speranza.</w:t>
      </w:r>
    </w:p>
    <w:p w14:paraId="75DE2EA6" w14:textId="6EFB7810" w:rsidR="0029343A" w:rsidRDefault="0029343A" w:rsidP="0029343A">
      <w:pPr>
        <w:jc w:val="both"/>
        <w:rPr>
          <w:sz w:val="24"/>
          <w:szCs w:val="24"/>
        </w:rPr>
      </w:pPr>
      <w:r>
        <w:rPr>
          <w:sz w:val="24"/>
          <w:szCs w:val="24"/>
        </w:rPr>
        <w:t>È vero: esortare alla speranza in questo contesto sembra quasi una presa in giro e senz’altro è irritante.</w:t>
      </w:r>
    </w:p>
    <w:p w14:paraId="1DF3C44C" w14:textId="4160E7B4" w:rsidR="0029343A" w:rsidRDefault="0029343A" w:rsidP="0029343A">
      <w:pPr>
        <w:spacing w:after="160" w:line="259" w:lineRule="auto"/>
        <w:jc w:val="both"/>
        <w:rPr>
          <w:sz w:val="24"/>
          <w:szCs w:val="24"/>
        </w:rPr>
      </w:pPr>
      <w:r>
        <w:rPr>
          <w:sz w:val="24"/>
          <w:szCs w:val="24"/>
        </w:rPr>
        <w:t>Eppure il tempo che viviamo ha bisogno di speranza e dunque è molto adatto per sperare; questo è un tempo da cristiani e non da disperati. Il Papa mette in relazione la speranza con la pazienza di Dio. E la pazienza di Dio è espressione della sua misericordia che non ci abbandona e continua a pre</w:t>
      </w:r>
      <w:r w:rsidR="00816396">
        <w:rPr>
          <w:sz w:val="24"/>
          <w:szCs w:val="24"/>
        </w:rPr>
        <w:t>n</w:t>
      </w:r>
      <w:r>
        <w:rPr>
          <w:sz w:val="24"/>
          <w:szCs w:val="24"/>
        </w:rPr>
        <w:t>dersi cura di noi.</w:t>
      </w:r>
    </w:p>
    <w:p w14:paraId="7FFD9FDB" w14:textId="3FEAA2D9" w:rsidR="0029343A" w:rsidRDefault="0029343A" w:rsidP="0029343A">
      <w:pPr>
        <w:spacing w:after="160" w:line="259" w:lineRule="auto"/>
        <w:jc w:val="both"/>
        <w:rPr>
          <w:sz w:val="24"/>
          <w:szCs w:val="24"/>
        </w:rPr>
      </w:pPr>
    </w:p>
    <w:p w14:paraId="68D636B1" w14:textId="343A4857" w:rsidR="00816396" w:rsidRDefault="0029343A" w:rsidP="00816396">
      <w:pPr>
        <w:pStyle w:val="Paragrafoelenco"/>
        <w:numPr>
          <w:ilvl w:val="0"/>
          <w:numId w:val="1"/>
        </w:numPr>
        <w:spacing w:after="160" w:line="259" w:lineRule="auto"/>
        <w:jc w:val="both"/>
        <w:rPr>
          <w:i/>
          <w:iCs/>
          <w:sz w:val="24"/>
          <w:szCs w:val="24"/>
        </w:rPr>
      </w:pPr>
      <w:r>
        <w:rPr>
          <w:sz w:val="24"/>
          <w:szCs w:val="24"/>
        </w:rPr>
        <w:t xml:space="preserve">Quaresima tempo per sperare. </w:t>
      </w:r>
      <w:r w:rsidR="00FA60C4">
        <w:rPr>
          <w:sz w:val="24"/>
          <w:szCs w:val="24"/>
        </w:rPr>
        <w:t xml:space="preserve">Stiamo vivendo un momento </w:t>
      </w:r>
      <w:r>
        <w:rPr>
          <w:sz w:val="24"/>
          <w:szCs w:val="24"/>
        </w:rPr>
        <w:t xml:space="preserve">in cui la fede </w:t>
      </w:r>
      <w:r w:rsidR="00FA60C4">
        <w:rPr>
          <w:sz w:val="24"/>
          <w:szCs w:val="24"/>
        </w:rPr>
        <w:t xml:space="preserve">potrebbe </w:t>
      </w:r>
      <w:r>
        <w:rPr>
          <w:sz w:val="24"/>
          <w:szCs w:val="24"/>
        </w:rPr>
        <w:t>vacilla</w:t>
      </w:r>
      <w:r w:rsidR="00FA60C4">
        <w:rPr>
          <w:sz w:val="24"/>
          <w:szCs w:val="24"/>
        </w:rPr>
        <w:t>re</w:t>
      </w:r>
      <w:r>
        <w:rPr>
          <w:sz w:val="24"/>
          <w:szCs w:val="24"/>
        </w:rPr>
        <w:t xml:space="preserve"> e chiede aiuto alla sorellina piccola, la speranza, perché l’</w:t>
      </w:r>
      <w:r w:rsidR="00816396">
        <w:rPr>
          <w:sz w:val="24"/>
          <w:szCs w:val="24"/>
        </w:rPr>
        <w:t>aiuti</w:t>
      </w:r>
      <w:r>
        <w:rPr>
          <w:sz w:val="24"/>
          <w:szCs w:val="24"/>
        </w:rPr>
        <w:t xml:space="preserve"> </w:t>
      </w:r>
      <w:r w:rsidR="007B6190">
        <w:rPr>
          <w:sz w:val="24"/>
          <w:szCs w:val="24"/>
        </w:rPr>
        <w:t>ad attendere la visita di Dio che tarda a</w:t>
      </w:r>
      <w:r w:rsidR="00816396">
        <w:rPr>
          <w:sz w:val="24"/>
          <w:szCs w:val="24"/>
        </w:rPr>
        <w:t>d arrivare</w:t>
      </w:r>
      <w:r w:rsidR="007B6190">
        <w:rPr>
          <w:sz w:val="24"/>
          <w:szCs w:val="24"/>
        </w:rPr>
        <w:t xml:space="preserve">.  </w:t>
      </w:r>
      <w:r w:rsidR="00816396">
        <w:rPr>
          <w:sz w:val="24"/>
          <w:szCs w:val="24"/>
        </w:rPr>
        <w:t>La Quaresima ci insegna a vegliare e vigilare; nel Vangelo c’è l’insegnamento della parabola delle vergini sagge che sanno attendere; questa parabola è posta dall’evangelista Matteo proprio per indicare come vivere i momenti di passione: ‘</w:t>
      </w:r>
      <w:r w:rsidR="00816396" w:rsidRPr="00816396">
        <w:rPr>
          <w:i/>
          <w:iCs/>
          <w:sz w:val="24"/>
          <w:szCs w:val="24"/>
        </w:rPr>
        <w:t>A mezzanotte si alzò un grido: «Ecco lo sposo! Andategli incontro!». Allora tutte quelle vergini si destarono e prepararono le loro lampade.</w:t>
      </w:r>
      <w:r w:rsidR="00816396">
        <w:rPr>
          <w:i/>
          <w:iCs/>
          <w:sz w:val="24"/>
          <w:szCs w:val="24"/>
          <w:vertAlign w:val="superscript"/>
        </w:rPr>
        <w:t xml:space="preserve"> </w:t>
      </w:r>
      <w:r w:rsidR="00816396" w:rsidRPr="00816396">
        <w:rPr>
          <w:i/>
          <w:iCs/>
          <w:sz w:val="24"/>
          <w:szCs w:val="24"/>
        </w:rPr>
        <w:t>Le stolte dissero alle sagge: «Dateci un po' del vostro olio, perché le nostre lampade si spengono». Le sagge risposero: «No, perché non venga a mancare a noi e a voi; andate piuttosto dai venditori e compratevene»</w:t>
      </w:r>
      <w:r w:rsidR="00816396">
        <w:rPr>
          <w:i/>
          <w:iCs/>
          <w:sz w:val="24"/>
          <w:szCs w:val="24"/>
        </w:rPr>
        <w:t xml:space="preserve"> (Mt.25, 6-9)</w:t>
      </w:r>
    </w:p>
    <w:p w14:paraId="27763646" w14:textId="203B13A4" w:rsidR="0029343A" w:rsidRDefault="00816396" w:rsidP="00816396">
      <w:pPr>
        <w:pStyle w:val="Paragrafoelenco"/>
        <w:spacing w:after="160" w:line="259" w:lineRule="auto"/>
        <w:jc w:val="both"/>
        <w:rPr>
          <w:sz w:val="24"/>
          <w:szCs w:val="24"/>
        </w:rPr>
      </w:pPr>
      <w:r>
        <w:rPr>
          <w:i/>
          <w:iCs/>
          <w:sz w:val="24"/>
          <w:szCs w:val="24"/>
        </w:rPr>
        <w:t xml:space="preserve">La </w:t>
      </w:r>
      <w:r w:rsidRPr="00816396">
        <w:rPr>
          <w:sz w:val="24"/>
          <w:szCs w:val="24"/>
        </w:rPr>
        <w:t>Quaresima</w:t>
      </w:r>
      <w:r>
        <w:rPr>
          <w:sz w:val="24"/>
          <w:szCs w:val="24"/>
        </w:rPr>
        <w:t>, perciò, è anche il</w:t>
      </w:r>
      <w:r w:rsidR="007B6190" w:rsidRPr="00816396">
        <w:rPr>
          <w:sz w:val="24"/>
          <w:szCs w:val="24"/>
        </w:rPr>
        <w:t xml:space="preserve"> tempo della memoria</w:t>
      </w:r>
      <w:r>
        <w:rPr>
          <w:sz w:val="24"/>
          <w:szCs w:val="24"/>
        </w:rPr>
        <w:t xml:space="preserve"> in cui</w:t>
      </w:r>
      <w:r w:rsidR="007B6190" w:rsidRPr="00816396">
        <w:rPr>
          <w:sz w:val="24"/>
          <w:szCs w:val="24"/>
        </w:rPr>
        <w:t xml:space="preserve"> </w:t>
      </w:r>
      <w:r w:rsidR="002E463E">
        <w:rPr>
          <w:sz w:val="24"/>
          <w:szCs w:val="24"/>
        </w:rPr>
        <w:t xml:space="preserve">ricordare e </w:t>
      </w:r>
      <w:r w:rsidR="007B6190" w:rsidRPr="00816396">
        <w:rPr>
          <w:sz w:val="24"/>
          <w:szCs w:val="24"/>
        </w:rPr>
        <w:t>raccont</w:t>
      </w:r>
      <w:r w:rsidR="002E463E">
        <w:rPr>
          <w:sz w:val="24"/>
          <w:szCs w:val="24"/>
        </w:rPr>
        <w:t xml:space="preserve">are tutte </w:t>
      </w:r>
      <w:r w:rsidR="00FA60C4">
        <w:rPr>
          <w:sz w:val="24"/>
          <w:szCs w:val="24"/>
        </w:rPr>
        <w:t xml:space="preserve">le </w:t>
      </w:r>
      <w:r w:rsidR="00FA60C4" w:rsidRPr="00816396">
        <w:rPr>
          <w:sz w:val="24"/>
          <w:szCs w:val="24"/>
        </w:rPr>
        <w:t>grazie</w:t>
      </w:r>
      <w:r w:rsidR="00FA60C4">
        <w:rPr>
          <w:sz w:val="24"/>
          <w:szCs w:val="24"/>
        </w:rPr>
        <w:t xml:space="preserve"> che hanno accompagnato la nostra vita</w:t>
      </w:r>
      <w:r w:rsidR="00FA60C4" w:rsidRPr="00816396">
        <w:rPr>
          <w:sz w:val="24"/>
          <w:szCs w:val="24"/>
        </w:rPr>
        <w:t>;</w:t>
      </w:r>
      <w:r w:rsidR="002E463E">
        <w:rPr>
          <w:sz w:val="24"/>
          <w:szCs w:val="24"/>
        </w:rPr>
        <w:t xml:space="preserve"> questa memoria sostiene la fatica del </w:t>
      </w:r>
      <w:r w:rsidR="007B6190" w:rsidRPr="00816396">
        <w:rPr>
          <w:sz w:val="24"/>
          <w:szCs w:val="24"/>
        </w:rPr>
        <w:t>presente</w:t>
      </w:r>
      <w:r w:rsidR="002E463E">
        <w:rPr>
          <w:sz w:val="24"/>
          <w:szCs w:val="24"/>
        </w:rPr>
        <w:t>.</w:t>
      </w:r>
    </w:p>
    <w:p w14:paraId="60F54843" w14:textId="77777777" w:rsidR="002E463E" w:rsidRPr="00816396" w:rsidRDefault="002E463E" w:rsidP="00816396">
      <w:pPr>
        <w:pStyle w:val="Paragrafoelenco"/>
        <w:spacing w:after="160" w:line="259" w:lineRule="auto"/>
        <w:jc w:val="both"/>
        <w:rPr>
          <w:i/>
          <w:iCs/>
          <w:sz w:val="24"/>
          <w:szCs w:val="24"/>
        </w:rPr>
      </w:pPr>
    </w:p>
    <w:p w14:paraId="1ECE6C0F" w14:textId="7C275A10" w:rsidR="007B6190" w:rsidRDefault="007B6190" w:rsidP="0029343A">
      <w:pPr>
        <w:pStyle w:val="Paragrafoelenco"/>
        <w:numPr>
          <w:ilvl w:val="0"/>
          <w:numId w:val="1"/>
        </w:numPr>
        <w:spacing w:after="160" w:line="259" w:lineRule="auto"/>
        <w:jc w:val="both"/>
        <w:rPr>
          <w:sz w:val="24"/>
          <w:szCs w:val="24"/>
        </w:rPr>
      </w:pPr>
      <w:r>
        <w:rPr>
          <w:sz w:val="24"/>
          <w:szCs w:val="24"/>
        </w:rPr>
        <w:t xml:space="preserve">Rivolgere lo </w:t>
      </w:r>
      <w:r w:rsidR="002E463E">
        <w:rPr>
          <w:sz w:val="24"/>
          <w:szCs w:val="24"/>
        </w:rPr>
        <w:t>sguardo</w:t>
      </w:r>
      <w:r>
        <w:rPr>
          <w:sz w:val="24"/>
          <w:szCs w:val="24"/>
        </w:rPr>
        <w:t xml:space="preserve"> alla pazienza di Dio</w:t>
      </w:r>
      <w:r w:rsidR="002E463E">
        <w:rPr>
          <w:sz w:val="24"/>
          <w:szCs w:val="24"/>
        </w:rPr>
        <w:t>. Dio conosce più di noi come è fatto il nostro cuore e non si stupisce della nostra fragilità. Non solo ci conosce ma anche ci ama e l’amore sa attendere. Val la pena di citare un brano di ‘</w:t>
      </w:r>
      <w:proofErr w:type="spellStart"/>
      <w:r w:rsidR="002E463E">
        <w:rPr>
          <w:sz w:val="24"/>
          <w:szCs w:val="24"/>
        </w:rPr>
        <w:t>Amoris</w:t>
      </w:r>
      <w:proofErr w:type="spellEnd"/>
      <w:r w:rsidR="002E463E">
        <w:rPr>
          <w:sz w:val="24"/>
          <w:szCs w:val="24"/>
        </w:rPr>
        <w:t xml:space="preserve"> Laetitia</w:t>
      </w:r>
      <w:r w:rsidR="00FA60C4">
        <w:rPr>
          <w:sz w:val="24"/>
          <w:szCs w:val="24"/>
        </w:rPr>
        <w:t>’:</w:t>
      </w:r>
      <w:r w:rsidR="002E463E">
        <w:rPr>
          <w:sz w:val="24"/>
          <w:szCs w:val="24"/>
        </w:rPr>
        <w:t xml:space="preserve"> ‘ La pazienza di Dio è esercizio </w:t>
      </w:r>
      <w:r w:rsidR="002E463E">
        <w:rPr>
          <w:sz w:val="24"/>
          <w:szCs w:val="24"/>
        </w:rPr>
        <w:lastRenderedPageBreak/>
        <w:t>di misericordia verso il peccatore e manifesta l’autentico</w:t>
      </w:r>
      <w:r w:rsidR="00FA60C4">
        <w:rPr>
          <w:sz w:val="24"/>
          <w:szCs w:val="24"/>
        </w:rPr>
        <w:t xml:space="preserve"> potere </w:t>
      </w:r>
      <w:r w:rsidR="002E463E">
        <w:rPr>
          <w:sz w:val="24"/>
          <w:szCs w:val="24"/>
        </w:rPr>
        <w:t>….</w:t>
      </w:r>
      <w:r w:rsidR="00FA60C4">
        <w:rPr>
          <w:sz w:val="24"/>
          <w:szCs w:val="24"/>
        </w:rPr>
        <w:t xml:space="preserve"> </w:t>
      </w:r>
      <w:r w:rsidR="002E463E">
        <w:rPr>
          <w:sz w:val="24"/>
          <w:szCs w:val="24"/>
        </w:rPr>
        <w:t>l’amore comporta sempre un senso di profonda compassione, che porta ad accettare l’altro così com’è…’ (AL n.92)</w:t>
      </w:r>
    </w:p>
    <w:p w14:paraId="7952A2E5" w14:textId="5734EE1C" w:rsidR="007B6190" w:rsidRDefault="007B6190" w:rsidP="002E463E">
      <w:pPr>
        <w:pStyle w:val="Paragrafoelenco"/>
        <w:spacing w:after="160" w:line="259" w:lineRule="auto"/>
        <w:jc w:val="both"/>
        <w:rPr>
          <w:sz w:val="24"/>
          <w:szCs w:val="24"/>
        </w:rPr>
      </w:pPr>
      <w:r>
        <w:rPr>
          <w:sz w:val="24"/>
          <w:szCs w:val="24"/>
        </w:rPr>
        <w:t xml:space="preserve">Le vie </w:t>
      </w:r>
      <w:r w:rsidR="00453D95">
        <w:rPr>
          <w:sz w:val="24"/>
          <w:szCs w:val="24"/>
        </w:rPr>
        <w:t xml:space="preserve">di Dio </w:t>
      </w:r>
      <w:r>
        <w:rPr>
          <w:sz w:val="24"/>
          <w:szCs w:val="24"/>
        </w:rPr>
        <w:t>non sono le nostre vie;</w:t>
      </w:r>
      <w:r w:rsidR="00453D95">
        <w:rPr>
          <w:sz w:val="24"/>
          <w:szCs w:val="24"/>
        </w:rPr>
        <w:t xml:space="preserve"> questo ci chiama, a nostra volta, ad essere ‘pazienti con Dio’ vivendo nell’attesa che </w:t>
      </w:r>
      <w:r>
        <w:rPr>
          <w:sz w:val="24"/>
          <w:szCs w:val="24"/>
        </w:rPr>
        <w:t>si</w:t>
      </w:r>
      <w:r w:rsidR="00453D95">
        <w:rPr>
          <w:sz w:val="24"/>
          <w:szCs w:val="24"/>
        </w:rPr>
        <w:t xml:space="preserve"> manifesti </w:t>
      </w:r>
      <w:r>
        <w:rPr>
          <w:sz w:val="24"/>
          <w:szCs w:val="24"/>
        </w:rPr>
        <w:t xml:space="preserve">la </w:t>
      </w:r>
      <w:r w:rsidR="00453D95">
        <w:rPr>
          <w:sz w:val="24"/>
          <w:szCs w:val="24"/>
        </w:rPr>
        <w:t xml:space="preserve">sua </w:t>
      </w:r>
      <w:r>
        <w:rPr>
          <w:sz w:val="24"/>
          <w:szCs w:val="24"/>
        </w:rPr>
        <w:t>gloria. I</w:t>
      </w:r>
      <w:r w:rsidR="00453D95">
        <w:rPr>
          <w:sz w:val="24"/>
          <w:szCs w:val="24"/>
        </w:rPr>
        <w:t>l</w:t>
      </w:r>
      <w:r>
        <w:rPr>
          <w:sz w:val="24"/>
          <w:szCs w:val="24"/>
        </w:rPr>
        <w:t xml:space="preserve"> fut</w:t>
      </w:r>
      <w:r w:rsidR="00453D95">
        <w:rPr>
          <w:sz w:val="24"/>
          <w:szCs w:val="24"/>
        </w:rPr>
        <w:t>uro</w:t>
      </w:r>
      <w:r>
        <w:rPr>
          <w:sz w:val="24"/>
          <w:szCs w:val="24"/>
        </w:rPr>
        <w:t xml:space="preserve"> </w:t>
      </w:r>
      <w:r w:rsidR="00453D95">
        <w:rPr>
          <w:sz w:val="24"/>
          <w:szCs w:val="24"/>
        </w:rPr>
        <w:t>appartiene</w:t>
      </w:r>
      <w:r>
        <w:rPr>
          <w:sz w:val="24"/>
          <w:szCs w:val="24"/>
        </w:rPr>
        <w:t xml:space="preserve"> a Dio e </w:t>
      </w:r>
      <w:r w:rsidR="00453D95">
        <w:rPr>
          <w:sz w:val="24"/>
          <w:szCs w:val="24"/>
        </w:rPr>
        <w:t>l’attesa</w:t>
      </w:r>
      <w:r>
        <w:rPr>
          <w:sz w:val="24"/>
          <w:szCs w:val="24"/>
        </w:rPr>
        <w:t>, se abbiamo fede, ci</w:t>
      </w:r>
      <w:r w:rsidR="00453D95">
        <w:rPr>
          <w:sz w:val="24"/>
          <w:szCs w:val="24"/>
        </w:rPr>
        <w:t xml:space="preserve"> dona</w:t>
      </w:r>
      <w:r>
        <w:rPr>
          <w:sz w:val="24"/>
          <w:szCs w:val="24"/>
        </w:rPr>
        <w:t xml:space="preserve"> la certezza di un </w:t>
      </w:r>
      <w:r w:rsidR="00453D95">
        <w:rPr>
          <w:sz w:val="24"/>
          <w:szCs w:val="24"/>
        </w:rPr>
        <w:t>futuro</w:t>
      </w:r>
      <w:r>
        <w:rPr>
          <w:sz w:val="24"/>
          <w:szCs w:val="24"/>
        </w:rPr>
        <w:t xml:space="preserve"> a</w:t>
      </w:r>
      <w:r w:rsidR="00453D95">
        <w:rPr>
          <w:sz w:val="24"/>
          <w:szCs w:val="24"/>
        </w:rPr>
        <w:t xml:space="preserve"> noi</w:t>
      </w:r>
      <w:r>
        <w:rPr>
          <w:sz w:val="24"/>
          <w:szCs w:val="24"/>
        </w:rPr>
        <w:t xml:space="preserve"> favore</w:t>
      </w:r>
      <w:r w:rsidR="00453D95">
        <w:rPr>
          <w:sz w:val="24"/>
          <w:szCs w:val="24"/>
        </w:rPr>
        <w:t>vole:</w:t>
      </w:r>
      <w:r>
        <w:rPr>
          <w:sz w:val="24"/>
          <w:szCs w:val="24"/>
        </w:rPr>
        <w:t xml:space="preserve"> Dio sarà </w:t>
      </w:r>
      <w:r w:rsidR="00453D95">
        <w:rPr>
          <w:sz w:val="24"/>
          <w:szCs w:val="24"/>
        </w:rPr>
        <w:t xml:space="preserve">sempre dalla nostra parte. </w:t>
      </w:r>
    </w:p>
    <w:p w14:paraId="20B4DE50" w14:textId="2F9B1EBB" w:rsidR="007B6190" w:rsidRDefault="007B6190" w:rsidP="007B6190">
      <w:pPr>
        <w:pStyle w:val="Paragrafoelenco"/>
        <w:spacing w:after="160" w:line="259" w:lineRule="auto"/>
        <w:jc w:val="both"/>
        <w:rPr>
          <w:sz w:val="24"/>
          <w:szCs w:val="24"/>
        </w:rPr>
      </w:pPr>
    </w:p>
    <w:p w14:paraId="18BD1574" w14:textId="265753E2" w:rsidR="00000530" w:rsidRDefault="007B6190" w:rsidP="00F770DF">
      <w:pPr>
        <w:pStyle w:val="Paragrafoelenco"/>
        <w:numPr>
          <w:ilvl w:val="0"/>
          <w:numId w:val="1"/>
        </w:numPr>
        <w:spacing w:after="160" w:line="259" w:lineRule="auto"/>
        <w:jc w:val="both"/>
      </w:pPr>
      <w:r w:rsidRPr="00FA60C4">
        <w:rPr>
          <w:sz w:val="24"/>
          <w:szCs w:val="24"/>
        </w:rPr>
        <w:t xml:space="preserve">Dio si prende cura. </w:t>
      </w:r>
      <w:r w:rsidR="00453D95" w:rsidRPr="00FA60C4">
        <w:rPr>
          <w:sz w:val="24"/>
          <w:szCs w:val="24"/>
        </w:rPr>
        <w:t>I</w:t>
      </w:r>
      <w:r w:rsidRPr="00FA60C4">
        <w:rPr>
          <w:sz w:val="24"/>
          <w:szCs w:val="24"/>
        </w:rPr>
        <w:t xml:space="preserve">l nostro Dio </w:t>
      </w:r>
      <w:r w:rsidR="00453D95" w:rsidRPr="00FA60C4">
        <w:rPr>
          <w:sz w:val="24"/>
          <w:szCs w:val="24"/>
        </w:rPr>
        <w:t>certe volte è imprevedibile</w:t>
      </w:r>
      <w:r w:rsidRPr="00FA60C4">
        <w:rPr>
          <w:sz w:val="24"/>
          <w:szCs w:val="24"/>
        </w:rPr>
        <w:t xml:space="preserve"> ma non </w:t>
      </w:r>
      <w:r w:rsidR="00453D95" w:rsidRPr="00FA60C4">
        <w:rPr>
          <w:sz w:val="24"/>
          <w:szCs w:val="24"/>
        </w:rPr>
        <w:t xml:space="preserve">è </w:t>
      </w:r>
      <w:r w:rsidRPr="00FA60C4">
        <w:rPr>
          <w:sz w:val="24"/>
          <w:szCs w:val="24"/>
        </w:rPr>
        <w:t>capriccioso</w:t>
      </w:r>
      <w:r w:rsidR="00453D95" w:rsidRPr="00FA60C4">
        <w:rPr>
          <w:sz w:val="24"/>
          <w:szCs w:val="24"/>
        </w:rPr>
        <w:t>:</w:t>
      </w:r>
      <w:r w:rsidRPr="00FA60C4">
        <w:rPr>
          <w:sz w:val="24"/>
          <w:szCs w:val="24"/>
        </w:rPr>
        <w:t xml:space="preserve"> si prende cura della </w:t>
      </w:r>
      <w:r w:rsidR="00453D95" w:rsidRPr="00FA60C4">
        <w:rPr>
          <w:sz w:val="24"/>
          <w:szCs w:val="24"/>
        </w:rPr>
        <w:t xml:space="preserve">sua </w:t>
      </w:r>
      <w:r w:rsidRPr="00FA60C4">
        <w:rPr>
          <w:sz w:val="24"/>
          <w:szCs w:val="24"/>
        </w:rPr>
        <w:t>creazione</w:t>
      </w:r>
      <w:r w:rsidR="00453D95" w:rsidRPr="00FA60C4">
        <w:rPr>
          <w:sz w:val="24"/>
          <w:szCs w:val="24"/>
        </w:rPr>
        <w:t xml:space="preserve"> e degli uomini che la abitano</w:t>
      </w:r>
      <w:r w:rsidRPr="00FA60C4">
        <w:rPr>
          <w:sz w:val="24"/>
          <w:szCs w:val="24"/>
        </w:rPr>
        <w:t xml:space="preserve">. </w:t>
      </w:r>
      <w:r w:rsidR="00453D95" w:rsidRPr="00FA60C4">
        <w:rPr>
          <w:sz w:val="24"/>
          <w:szCs w:val="24"/>
        </w:rPr>
        <w:t xml:space="preserve">Abbiamo letto cosa ci dice </w:t>
      </w:r>
      <w:proofErr w:type="spellStart"/>
      <w:proofErr w:type="gramStart"/>
      <w:r w:rsidR="00453D95" w:rsidRPr="00FA60C4">
        <w:rPr>
          <w:sz w:val="24"/>
          <w:szCs w:val="24"/>
        </w:rPr>
        <w:t>S.Paolo</w:t>
      </w:r>
      <w:proofErr w:type="spellEnd"/>
      <w:proofErr w:type="gramEnd"/>
      <w:r w:rsidR="00453D95" w:rsidRPr="00FA60C4">
        <w:rPr>
          <w:sz w:val="24"/>
          <w:szCs w:val="24"/>
        </w:rPr>
        <w:t xml:space="preserve"> della faticosa gestione della creazione, di cui fa parte anche la pandemia.  Siamo salvati nella speranza, e questo ci chiama a vivere con semplicità e umiltà una fede matura senza ingenuità e atteggiamenti infantili. La fede, sostenuta dalla </w:t>
      </w:r>
      <w:r w:rsidR="00FA60C4" w:rsidRPr="00FA60C4">
        <w:rPr>
          <w:sz w:val="24"/>
          <w:szCs w:val="24"/>
        </w:rPr>
        <w:t>speranza</w:t>
      </w:r>
      <w:r w:rsidR="00453D95" w:rsidRPr="00FA60C4">
        <w:rPr>
          <w:sz w:val="24"/>
          <w:szCs w:val="24"/>
        </w:rPr>
        <w:t xml:space="preserve">, è </w:t>
      </w:r>
      <w:r w:rsidR="00FA60C4">
        <w:rPr>
          <w:sz w:val="24"/>
          <w:szCs w:val="24"/>
        </w:rPr>
        <w:t>i</w:t>
      </w:r>
      <w:r w:rsidR="00453D95" w:rsidRPr="00FA60C4">
        <w:rPr>
          <w:sz w:val="24"/>
          <w:szCs w:val="24"/>
        </w:rPr>
        <w:t xml:space="preserve">n grado di infondere coraggio e fortezza anche nei momenti più </w:t>
      </w:r>
      <w:r w:rsidR="00FA60C4" w:rsidRPr="00FA60C4">
        <w:rPr>
          <w:sz w:val="24"/>
          <w:szCs w:val="24"/>
        </w:rPr>
        <w:t>difficili; questo è il prezioso servizio che la fede cristiana può offrire a tutti gli uomini spaesati</w:t>
      </w:r>
      <w:r w:rsidR="00FA60C4">
        <w:rPr>
          <w:sz w:val="24"/>
          <w:szCs w:val="24"/>
        </w:rPr>
        <w:t>.</w:t>
      </w:r>
    </w:p>
    <w:sectPr w:rsidR="000005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D49D5"/>
    <w:multiLevelType w:val="hybridMultilevel"/>
    <w:tmpl w:val="7B889B18"/>
    <w:lvl w:ilvl="0" w:tplc="94D651C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3A"/>
    <w:rsid w:val="00000530"/>
    <w:rsid w:val="0029343A"/>
    <w:rsid w:val="002E463E"/>
    <w:rsid w:val="00453D95"/>
    <w:rsid w:val="007B6190"/>
    <w:rsid w:val="00816396"/>
    <w:rsid w:val="00FA6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99F8"/>
  <w15:chartTrackingRefBased/>
  <w15:docId w15:val="{70180ABB-A294-4304-830E-8FEEB610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343A"/>
    <w:rPr>
      <w:color w:val="0563C1" w:themeColor="hyperlink"/>
      <w:u w:val="single"/>
    </w:rPr>
  </w:style>
  <w:style w:type="character" w:styleId="Menzionenonrisolta">
    <w:name w:val="Unresolved Mention"/>
    <w:basedOn w:val="Carpredefinitoparagrafo"/>
    <w:uiPriority w:val="99"/>
    <w:semiHidden/>
    <w:unhideWhenUsed/>
    <w:rsid w:val="0029343A"/>
    <w:rPr>
      <w:color w:val="605E5C"/>
      <w:shd w:val="clear" w:color="auto" w:fill="E1DFDD"/>
    </w:rPr>
  </w:style>
  <w:style w:type="paragraph" w:styleId="Paragrafoelenco">
    <w:name w:val="List Paragraph"/>
    <w:basedOn w:val="Normale"/>
    <w:uiPriority w:val="34"/>
    <w:qFormat/>
    <w:rsid w:val="00293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9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tican.va/content/francesco/it/encyclicals/documents/papa-francesco_20150524_enciclica-laudato-s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662</Words>
  <Characters>3778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2021-03-09T21:19:00Z</dcterms:created>
  <dcterms:modified xsi:type="dcterms:W3CDTF">2021-03-10T05:52:00Z</dcterms:modified>
</cp:coreProperties>
</file>