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E482B" w14:textId="22EFD642" w:rsidR="00A7441D" w:rsidRDefault="00A7441D" w:rsidP="00A7441D">
      <w:r w:rsidRPr="00A7441D">
        <w:rPr>
          <w:b/>
          <w:bCs/>
        </w:rPr>
        <w:t xml:space="preserve">Quaresima 2024. Seconda settimana. </w:t>
      </w:r>
      <w:r w:rsidR="00B762B0">
        <w:rPr>
          <w:b/>
          <w:bCs/>
        </w:rPr>
        <w:t>Martedì 27</w:t>
      </w:r>
      <w:r w:rsidRPr="00A7441D">
        <w:rPr>
          <w:b/>
          <w:bCs/>
        </w:rPr>
        <w:t xml:space="preserve"> febbraio</w:t>
      </w:r>
      <w:r w:rsidRPr="00A7441D">
        <w:t>.</w:t>
      </w:r>
    </w:p>
    <w:p w14:paraId="70829C2B" w14:textId="77777777" w:rsidR="00300BDE" w:rsidRPr="00A7441D" w:rsidRDefault="00300BDE" w:rsidP="00A7441D"/>
    <w:p w14:paraId="5964D065" w14:textId="29FAD19A" w:rsidR="00285B06" w:rsidRDefault="00A7441D" w:rsidP="00A7441D">
      <w:pPr>
        <w:jc w:val="both"/>
        <w:rPr>
          <w:i/>
          <w:iCs/>
        </w:rPr>
      </w:pPr>
      <w:r w:rsidRPr="00A7441D">
        <w:rPr>
          <w:i/>
          <w:iCs/>
        </w:rPr>
        <w:t>Somiglia a quella nostalgia della schiavitù che paralizza Israele nel deserto, impedendogli di avanzare. L’esodo può interrompersi: non si spiegherebbe altrimenti come mai un’umanità giunta alla soglia della fraternità universale e a livelli di sviluppo scientifico, tecnico, culturale, giuridico in grado di garantire a tutti la dignità brancoli nel buio delle diseguaglianze e dei conflitti.</w:t>
      </w:r>
    </w:p>
    <w:p w14:paraId="1A344D2C" w14:textId="77777777" w:rsidR="00300BDE" w:rsidRDefault="00300BDE" w:rsidP="00A7441D">
      <w:pPr>
        <w:jc w:val="both"/>
        <w:rPr>
          <w:i/>
          <w:iCs/>
        </w:rPr>
      </w:pPr>
    </w:p>
    <w:p w14:paraId="7F948E2D" w14:textId="77777777" w:rsidR="00FE39E2" w:rsidRDefault="00FE39E2" w:rsidP="00A7441D">
      <w:pPr>
        <w:jc w:val="both"/>
      </w:pPr>
      <w:r>
        <w:t>Il Papa, poche righe prima del brano che stiamo leggendo, parla di ‘deficit di speranza’. Questo deficit somiglia alla nostalgia della schiavitù che ha impedito a Israele di avanzare nel deserto. Il brontolio del popolo nel deserto è simile al brontolio che anche oggi serpeggia in tanti nostri discorsi quotidiani.</w:t>
      </w:r>
    </w:p>
    <w:p w14:paraId="7E749E71" w14:textId="6EA87AD3" w:rsidR="00FE39E2" w:rsidRPr="00FE39E2" w:rsidRDefault="00FE39E2" w:rsidP="00A7441D">
      <w:pPr>
        <w:jc w:val="both"/>
        <w:rPr>
          <w:i/>
          <w:iCs/>
        </w:rPr>
      </w:pPr>
      <w:proofErr w:type="gramStart"/>
      <w:r>
        <w:rPr>
          <w:i/>
          <w:iCs/>
        </w:rPr>
        <w:t>‘</w:t>
      </w:r>
      <w:proofErr w:type="gramEnd"/>
      <w:r w:rsidRPr="00FE39E2">
        <w:rPr>
          <w:i/>
          <w:iCs/>
        </w:rPr>
        <w:t xml:space="preserve">La gente raccogliticcia, in mezzo a loro, fu presa da grande bramosia, e anche gli Israeliti ripresero a piangere e dissero: «Chi ci darà carne da mangiare? Ci ricordiamo dei pesci che mangiavamo in Egitto gratuitamente, dei cetrioli, dei cocomeri, dei porri, delle cipolle e dell'aglio. Ora la nostra gola inaridisce; non c'è più nulla, i nostri occhi non vedono altro che questa manna’ (Nu 11, 4-6). </w:t>
      </w:r>
    </w:p>
    <w:p w14:paraId="5DE61F96" w14:textId="107A13CA" w:rsidR="00A7441D" w:rsidRDefault="00FE39E2" w:rsidP="00A7441D">
      <w:pPr>
        <w:jc w:val="both"/>
      </w:pPr>
      <w:r>
        <w:t xml:space="preserve">La vita da schiavi appare come </w:t>
      </w:r>
      <w:proofErr w:type="gramStart"/>
      <w:r>
        <w:t>buona rispetto alle fatiche</w:t>
      </w:r>
      <w:proofErr w:type="gramEnd"/>
      <w:r>
        <w:t xml:space="preserve"> per la conquista della libertà.</w:t>
      </w:r>
      <w:r w:rsidR="00300BDE">
        <w:t xml:space="preserve"> Noi sorridiamo di fronte alla nostalgia per le cipolle d’Egitto, ma dobbiamo onestamente ammettere che tanti nostri desideri somigliano molto alla …</w:t>
      </w:r>
      <w:proofErr w:type="gramStart"/>
      <w:r w:rsidR="00300BDE">
        <w:t xml:space="preserve"> ‘</w:t>
      </w:r>
      <w:proofErr w:type="gramEnd"/>
      <w:r w:rsidR="00300BDE">
        <w:t>nostalgia per le cipolle’.</w:t>
      </w:r>
      <w:r>
        <w:t xml:space="preserve"> </w:t>
      </w:r>
    </w:p>
    <w:p w14:paraId="14031F36" w14:textId="296D3E11" w:rsidR="00300BDE" w:rsidRDefault="00300BDE" w:rsidP="00A7441D">
      <w:pPr>
        <w:jc w:val="both"/>
      </w:pPr>
      <w:r>
        <w:t xml:space="preserve">Siamo al paradosso </w:t>
      </w:r>
      <w:proofErr w:type="gramStart"/>
      <w:r>
        <w:t>a cui</w:t>
      </w:r>
      <w:proofErr w:type="gramEnd"/>
      <w:r>
        <w:t xml:space="preserve"> abbiamo già accennato. Il percorso della modernità, dominato dal progresso scientifico e dalla tecnica che lo rende accessibile </w:t>
      </w:r>
      <w:proofErr w:type="gramStart"/>
      <w:r>
        <w:t>ad</w:t>
      </w:r>
      <w:proofErr w:type="gramEnd"/>
      <w:r>
        <w:t xml:space="preserve"> un sempre maggior numero di abitanti della terra, si è inceppato nell’ingiustizia. La ‘cultura della democrazia’ si sta ripiegando su </w:t>
      </w:r>
      <w:proofErr w:type="gramStart"/>
      <w:r w:rsidR="000F476A">
        <w:t>sé</w:t>
      </w:r>
      <w:proofErr w:type="gramEnd"/>
      <w:r>
        <w:t xml:space="preserve"> stessa e si arrende di fronte alle terribili diseguaglianze prodotte dal potere nelle mani di pochi gruppi che rendono vane tante lotte per la giustizia sociale. </w:t>
      </w:r>
    </w:p>
    <w:p w14:paraId="5F594043" w14:textId="77777777" w:rsidR="00300BDE" w:rsidRDefault="00300BDE" w:rsidP="00A7441D">
      <w:pPr>
        <w:jc w:val="both"/>
      </w:pPr>
      <w:r>
        <w:t>Dobbiamo ammetterlo: il buio di cui parla il Papa ci sovrasta come un temporale improvviso che non si riesce a contrastare. Il cammino verso la libertà si è interrotto.</w:t>
      </w:r>
    </w:p>
    <w:p w14:paraId="001C23A9" w14:textId="31C9B5B4" w:rsidR="00300BDE" w:rsidRDefault="00300BDE" w:rsidP="00A7441D">
      <w:pPr>
        <w:jc w:val="both"/>
      </w:pPr>
      <w:r>
        <w:t>Colpisce da una parte la capacità dell’analisi di tanti fenomeni regressivi che affliggono l’umanità e</w:t>
      </w:r>
      <w:r w:rsidR="002D2894">
        <w:t>,</w:t>
      </w:r>
      <w:r>
        <w:t xml:space="preserve"> dall’altra l’assoluta incapacità di portare dei rimedi.</w:t>
      </w:r>
    </w:p>
    <w:p w14:paraId="4C80F6B0" w14:textId="268EFB8F" w:rsidR="00190024" w:rsidRDefault="00300BDE" w:rsidP="00A7441D">
      <w:pPr>
        <w:jc w:val="both"/>
      </w:pPr>
      <w:r>
        <w:t>La politica sta girando a vuoto</w:t>
      </w:r>
      <w:r w:rsidR="00190024">
        <w:t xml:space="preserve">; la disaffezione e l’indifferenza verso la costruzione del bene di tutti non </w:t>
      </w:r>
      <w:proofErr w:type="gramStart"/>
      <w:r w:rsidR="00190024">
        <w:t>riesce</w:t>
      </w:r>
      <w:proofErr w:type="gramEnd"/>
      <w:r w:rsidR="00190024">
        <w:t xml:space="preserve"> a scuotere le coscienze. Il mondo è invaso da un fiume melmoso di parole alla caccia di consensi per progetti con una prospettiva così breve da non essere per nulla credibil</w:t>
      </w:r>
      <w:r w:rsidR="000F476A">
        <w:t>i</w:t>
      </w:r>
      <w:r w:rsidR="00190024">
        <w:t>.</w:t>
      </w:r>
    </w:p>
    <w:p w14:paraId="06D368FD" w14:textId="08EF657E" w:rsidR="00190024" w:rsidRDefault="00190024" w:rsidP="00A7441D">
      <w:pPr>
        <w:jc w:val="both"/>
      </w:pPr>
      <w:r>
        <w:t>Non è facile uscire da questo stallo che paralizza la speranza. Il rischio è di aggiungere solo parole alle tante già ripetute infinite volte. La stanchezza e la noia hanno tolto ogni illusione: in molti hanno tentato di guidare la macchina ma, pur con</w:t>
      </w:r>
      <w:proofErr w:type="gramStart"/>
      <w:r>
        <w:t xml:space="preserve"> ‘</w:t>
      </w:r>
      <w:proofErr w:type="gramEnd"/>
      <w:r>
        <w:t>ricette’ diverse, la macchina non si è messa in moto e rimane nel pantano.</w:t>
      </w:r>
      <w:r w:rsidR="00300BDE">
        <w:t xml:space="preserve"> </w:t>
      </w:r>
    </w:p>
    <w:p w14:paraId="74BC9CBD" w14:textId="77777777" w:rsidR="00190024" w:rsidRDefault="00190024" w:rsidP="00A7441D">
      <w:pPr>
        <w:jc w:val="both"/>
      </w:pPr>
      <w:r>
        <w:t>Forse bisogna avere il coraggio di ammettere che la macchina va cambiata.</w:t>
      </w:r>
    </w:p>
    <w:p w14:paraId="1830A7DA" w14:textId="77777777" w:rsidR="000F476A" w:rsidRDefault="00190024" w:rsidP="00A7441D">
      <w:pPr>
        <w:jc w:val="both"/>
      </w:pPr>
      <w:r>
        <w:t xml:space="preserve">Bisogna costruire progetti nuovi. Le democrazie occidentali non funzionano più. La cultura avrebbe a </w:t>
      </w:r>
      <w:bookmarkStart w:id="0" w:name="_GoBack"/>
      <w:bookmarkEnd w:id="0"/>
      <w:r>
        <w:t>disposizione mezzi straordinari per promuovere la riflessione e la ricerca e invece ci arrende, in modo miserevole, alla schiavitù del denaro</w:t>
      </w:r>
      <w:r w:rsidR="000F476A">
        <w:t xml:space="preserve"> e millanta una libertà che in realtà non vive e non sa proporre.</w:t>
      </w:r>
    </w:p>
    <w:p w14:paraId="77DB4617" w14:textId="7BD36994" w:rsidR="00300BDE" w:rsidRDefault="000F476A" w:rsidP="00A7441D">
      <w:pPr>
        <w:jc w:val="both"/>
      </w:pPr>
      <w:r>
        <w:t>Mi ha impressionato la cruda analisi fatta dal Papa con poche parole ma che sentiamo vere:</w:t>
      </w:r>
      <w:proofErr w:type="gramStart"/>
      <w:r>
        <w:t xml:space="preserve"> ‘</w:t>
      </w:r>
      <w:proofErr w:type="gramEnd"/>
      <w:r w:rsidR="00190024">
        <w:t xml:space="preserve"> </w:t>
      </w:r>
      <w:r>
        <w:t>l’umanità è arrivata a un passo per un salto decisivo</w:t>
      </w:r>
      <w:r w:rsidR="00300BDE">
        <w:t xml:space="preserve"> </w:t>
      </w:r>
      <w:r>
        <w:t>e si è bloccata’.</w:t>
      </w:r>
    </w:p>
    <w:p w14:paraId="5574570B" w14:textId="6E348543" w:rsidR="000F476A" w:rsidRDefault="000F476A" w:rsidP="00A7441D">
      <w:pPr>
        <w:jc w:val="both"/>
      </w:pPr>
      <w:r>
        <w:t xml:space="preserve">Bisogna rimettersi in moto e la prima cosa da fare </w:t>
      </w:r>
      <w:r w:rsidR="002D2894">
        <w:t>è</w:t>
      </w:r>
      <w:r>
        <w:t xml:space="preserve"> leggere con coraggio (ma l’avremo?) la nostra situazione. Ciascuno cerca di restare nell’angolo confortevole che si </w:t>
      </w:r>
      <w:r w:rsidR="002D2894">
        <w:t xml:space="preserve">è </w:t>
      </w:r>
      <w:r>
        <w:t xml:space="preserve">costruito e lì rimane fidandosi che </w:t>
      </w:r>
      <w:r w:rsidR="002D2894">
        <w:t xml:space="preserve">non gli </w:t>
      </w:r>
      <w:r>
        <w:t xml:space="preserve">sarà tolto. </w:t>
      </w:r>
    </w:p>
    <w:p w14:paraId="316A39FA" w14:textId="38812D9A" w:rsidR="000F476A" w:rsidRDefault="000F476A" w:rsidP="00A7441D">
      <w:pPr>
        <w:jc w:val="both"/>
      </w:pPr>
      <w:proofErr w:type="gramStart"/>
      <w:r>
        <w:t>Ma</w:t>
      </w:r>
      <w:proofErr w:type="gramEnd"/>
      <w:r>
        <w:t xml:space="preserve"> le guerre (e non solo) stanno facendo buio su tutta la terra. Noi sospiriamo le ‘cipolle d’Egitto</w:t>
      </w:r>
      <w:r w:rsidR="002D2894">
        <w:t xml:space="preserve"> …</w:t>
      </w:r>
      <w:r>
        <w:t xml:space="preserve"> e continuiamo a ballare’. Il richiamo del Vangelo dovrebbe farci mo</w:t>
      </w:r>
      <w:r w:rsidR="002D2894">
        <w:t>l</w:t>
      </w:r>
      <w:r>
        <w:t>to riflettere.</w:t>
      </w:r>
    </w:p>
    <w:p w14:paraId="7E417F9D" w14:textId="77777777" w:rsidR="002D2894" w:rsidRDefault="002D2894" w:rsidP="00A7441D">
      <w:pPr>
        <w:jc w:val="both"/>
      </w:pPr>
    </w:p>
    <w:p w14:paraId="0A93BDF2" w14:textId="0F8354C7" w:rsidR="000F476A" w:rsidRPr="002D2894" w:rsidRDefault="000F476A" w:rsidP="00A7441D">
      <w:pPr>
        <w:jc w:val="both"/>
        <w:rPr>
          <w:i/>
          <w:iCs/>
        </w:rPr>
      </w:pPr>
      <w:r w:rsidRPr="002D2894">
        <w:rPr>
          <w:i/>
          <w:iCs/>
        </w:rPr>
        <w:t>‘</w:t>
      </w:r>
      <w:r w:rsidR="002D2894" w:rsidRPr="002D2894">
        <w:rPr>
          <w:i/>
          <w:iCs/>
        </w:rPr>
        <w:t xml:space="preserve">Come avvenne nei giorni di Noè, così sarà nei </w:t>
      </w:r>
      <w:proofErr w:type="gramStart"/>
      <w:r w:rsidR="002D2894" w:rsidRPr="002D2894">
        <w:rPr>
          <w:i/>
          <w:iCs/>
        </w:rPr>
        <w:t>giorni</w:t>
      </w:r>
      <w:proofErr w:type="gramEnd"/>
      <w:r w:rsidR="002D2894" w:rsidRPr="002D2894">
        <w:rPr>
          <w:i/>
          <w:iCs/>
        </w:rPr>
        <w:t xml:space="preserve"> del Figlio dell'uomo: mangiavano, bevevano, prendevano moglie, prendevano marito, fino al giorno in cui Noè entrò nell'arca e venne il diluvio e li fece morire tutti. Come avvenne anche nei giorni di </w:t>
      </w:r>
      <w:proofErr w:type="spellStart"/>
      <w:r w:rsidR="002D2894" w:rsidRPr="002D2894">
        <w:rPr>
          <w:i/>
          <w:iCs/>
        </w:rPr>
        <w:t>Lot</w:t>
      </w:r>
      <w:proofErr w:type="spellEnd"/>
      <w:r w:rsidR="002D2894" w:rsidRPr="002D2894">
        <w:rPr>
          <w:i/>
          <w:iCs/>
        </w:rPr>
        <w:t xml:space="preserve">: mangiavano, bevevano, compravano, vendevano, piantavano, costruivano; ma, nel giorno in cui </w:t>
      </w:r>
      <w:proofErr w:type="spellStart"/>
      <w:r w:rsidR="002D2894" w:rsidRPr="002D2894">
        <w:rPr>
          <w:i/>
          <w:iCs/>
        </w:rPr>
        <w:t>Lot</w:t>
      </w:r>
      <w:proofErr w:type="spellEnd"/>
      <w:r w:rsidR="002D2894" w:rsidRPr="002D2894">
        <w:rPr>
          <w:i/>
          <w:iCs/>
        </w:rPr>
        <w:t xml:space="preserve"> uscì da </w:t>
      </w:r>
      <w:proofErr w:type="spellStart"/>
      <w:r w:rsidR="002D2894" w:rsidRPr="002D2894">
        <w:rPr>
          <w:i/>
          <w:iCs/>
        </w:rPr>
        <w:t>Sòdoma</w:t>
      </w:r>
      <w:proofErr w:type="spellEnd"/>
      <w:r w:rsidR="002D2894" w:rsidRPr="002D2894">
        <w:rPr>
          <w:i/>
          <w:iCs/>
        </w:rPr>
        <w:t xml:space="preserve">, </w:t>
      </w:r>
      <w:proofErr w:type="gramStart"/>
      <w:r w:rsidR="002D2894" w:rsidRPr="002D2894">
        <w:rPr>
          <w:i/>
          <w:iCs/>
        </w:rPr>
        <w:t>piovve</w:t>
      </w:r>
      <w:proofErr w:type="gramEnd"/>
      <w:r w:rsidR="002D2894" w:rsidRPr="002D2894">
        <w:rPr>
          <w:i/>
          <w:iCs/>
        </w:rPr>
        <w:t xml:space="preserve"> fuoco e zolfo dal cielo e li fece morire tutti’ (Lc 17, 26-29).</w:t>
      </w:r>
    </w:p>
    <w:sectPr w:rsidR="000F476A" w:rsidRPr="002D2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1D"/>
    <w:rsid w:val="000F476A"/>
    <w:rsid w:val="001307F2"/>
    <w:rsid w:val="0016511F"/>
    <w:rsid w:val="00190024"/>
    <w:rsid w:val="00285B06"/>
    <w:rsid w:val="002D2894"/>
    <w:rsid w:val="00300BDE"/>
    <w:rsid w:val="005E53DD"/>
    <w:rsid w:val="00A7441D"/>
    <w:rsid w:val="00B762B0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32A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634</Words>
  <Characters>3618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Cosetta Pizzi</cp:lastModifiedBy>
  <cp:revision>3</cp:revision>
  <dcterms:created xsi:type="dcterms:W3CDTF">2024-02-26T14:32:00Z</dcterms:created>
  <dcterms:modified xsi:type="dcterms:W3CDTF">2024-02-27T08:26:00Z</dcterms:modified>
</cp:coreProperties>
</file>