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DD9B" w14:textId="7B2F57C9" w:rsidR="00BF41BC" w:rsidRDefault="00BF41BC" w:rsidP="00BF41BC">
      <w:r w:rsidRPr="0096385B">
        <w:rPr>
          <w:b/>
          <w:bCs/>
        </w:rPr>
        <w:t xml:space="preserve">Quaresima 2025 – sabato della </w:t>
      </w:r>
      <w:r>
        <w:rPr>
          <w:b/>
          <w:bCs/>
        </w:rPr>
        <w:t xml:space="preserve">terza </w:t>
      </w:r>
      <w:r w:rsidRPr="0096385B">
        <w:rPr>
          <w:b/>
          <w:bCs/>
        </w:rPr>
        <w:t>settimana – Passi verso il Giubileo.</w:t>
      </w:r>
    </w:p>
    <w:p w14:paraId="714021DB" w14:textId="478928A9" w:rsidR="00BF41BC" w:rsidRPr="00BF41BC" w:rsidRDefault="00BF41BC" w:rsidP="00BF41BC">
      <w:r>
        <w:t>(Gesù) venn</w:t>
      </w:r>
      <w:r w:rsidRPr="00BF41BC">
        <w:t>e a Nàzaret, dove era cresciuto, e secondo il suo solito, di sabato, entrò nella sinagoga e si alzò a leggere. </w:t>
      </w:r>
      <w:r w:rsidRPr="00BF41BC">
        <w:rPr>
          <w:vertAlign w:val="superscript"/>
        </w:rPr>
        <w:t>17</w:t>
      </w:r>
      <w:r w:rsidRPr="00BF41BC">
        <w:t>Gli fu dato il rotolo del profeta Isaia; aprì il rotolo e trovò il passo dove era scritto:</w:t>
      </w:r>
    </w:p>
    <w:p w14:paraId="445FC70C" w14:textId="603C80CF" w:rsidR="00BF41BC" w:rsidRDefault="00BF41BC" w:rsidP="00BF41BC">
      <w:pPr>
        <w:jc w:val="center"/>
      </w:pPr>
      <w:r w:rsidRPr="00BF41BC">
        <w:rPr>
          <w:vertAlign w:val="superscript"/>
        </w:rPr>
        <w:t>18</w:t>
      </w:r>
      <w:r w:rsidRPr="00BF41BC">
        <w:rPr>
          <w:i/>
          <w:iCs/>
        </w:rPr>
        <w:t>Lo Spirito del Signore è sopra di me;</w:t>
      </w:r>
      <w:r>
        <w:rPr>
          <w:i/>
          <w:iCs/>
        </w:rPr>
        <w:t xml:space="preserve"> </w:t>
      </w:r>
      <w:r w:rsidRPr="00BF41BC">
        <w:rPr>
          <w:i/>
          <w:iCs/>
        </w:rPr>
        <w:t>per questo mi ha consacrato con l'unzione</w:t>
      </w:r>
      <w:r>
        <w:rPr>
          <w:i/>
          <w:iCs/>
        </w:rPr>
        <w:t xml:space="preserve"> </w:t>
      </w:r>
      <w:r w:rsidRPr="00BF41BC">
        <w:rPr>
          <w:i/>
          <w:iCs/>
        </w:rPr>
        <w:t>e mi ha mandato a portare ai poveri il lieto annuncio,</w:t>
      </w:r>
      <w:r w:rsidRPr="00BF41BC">
        <w:rPr>
          <w:i/>
          <w:iCs/>
        </w:rPr>
        <w:br/>
      </w:r>
      <w:r w:rsidRPr="00BF41BC">
        <w:rPr>
          <w:i/>
          <w:iCs/>
          <w:u w:val="single"/>
        </w:rPr>
        <w:t>a proclamare ai prigionieri la liberazione</w:t>
      </w:r>
      <w:r w:rsidRPr="00BF41BC">
        <w:rPr>
          <w:i/>
          <w:iCs/>
        </w:rPr>
        <w:br/>
        <w:t>e ai ciechi la vista;</w:t>
      </w:r>
      <w:r w:rsidRPr="00BF41BC">
        <w:rPr>
          <w:i/>
          <w:iCs/>
        </w:rPr>
        <w:br/>
        <w:t>a rimettere in libertà gli oppressi,</w:t>
      </w:r>
      <w:r w:rsidRPr="00BF41BC">
        <w:rPr>
          <w:i/>
          <w:iCs/>
        </w:rPr>
        <w:br/>
      </w:r>
      <w:r w:rsidRPr="00BF41BC">
        <w:rPr>
          <w:vertAlign w:val="superscript"/>
        </w:rPr>
        <w:t>19</w:t>
      </w:r>
      <w:r w:rsidRPr="00BF41BC">
        <w:rPr>
          <w:i/>
          <w:iCs/>
        </w:rPr>
        <w:t>a proclamare l'anno di grazia del Signore</w:t>
      </w:r>
      <w:r w:rsidRPr="00BF41BC">
        <w:t>.</w:t>
      </w:r>
      <w:r w:rsidRPr="00BF41BC">
        <w:rPr>
          <w:i/>
          <w:iCs/>
        </w:rPr>
        <w:br/>
      </w:r>
      <w:r w:rsidRPr="00BF41BC">
        <w:rPr>
          <w:vertAlign w:val="superscript"/>
        </w:rPr>
        <w:t>20</w:t>
      </w:r>
      <w:r w:rsidRPr="00BF41BC">
        <w:t>Riavvolse il rotolo, lo riconsegnò all'inserviente e sedette. Nella sinagoga, gli occhi di tutti erano fissi su di lui. </w:t>
      </w:r>
      <w:r w:rsidRPr="00BF41BC">
        <w:rPr>
          <w:vertAlign w:val="superscript"/>
        </w:rPr>
        <w:t>21</w:t>
      </w:r>
      <w:r w:rsidRPr="00BF41BC">
        <w:t>Allora cominciò a dire loro: «Oggi si è compiuta questa Scrittura che voi avete ascoltato».</w:t>
      </w:r>
    </w:p>
    <w:p w14:paraId="73DCD898" w14:textId="1FF382DF" w:rsidR="00BF41BC" w:rsidRDefault="00BF41BC" w:rsidP="00BF41BC">
      <w:pPr>
        <w:jc w:val="center"/>
        <w:rPr>
          <w:i/>
          <w:iCs/>
        </w:rPr>
      </w:pPr>
      <w:r w:rsidRPr="00BF41BC">
        <w:rPr>
          <w:i/>
          <w:iCs/>
        </w:rPr>
        <w:t>(Lc 4, 16-21)</w:t>
      </w:r>
    </w:p>
    <w:p w14:paraId="396619CB" w14:textId="77777777" w:rsidR="00287979" w:rsidRDefault="00287979" w:rsidP="008B5DE0">
      <w:pPr>
        <w:jc w:val="both"/>
      </w:pPr>
    </w:p>
    <w:p w14:paraId="5E5AA40B" w14:textId="27943E87" w:rsidR="0011344D" w:rsidRDefault="008B5DE0" w:rsidP="008B5DE0">
      <w:pPr>
        <w:jc w:val="both"/>
      </w:pPr>
      <w:r>
        <w:t>Lo Spirito del Signore consacra</w:t>
      </w:r>
      <w:r w:rsidR="00287979">
        <w:t xml:space="preserve"> Gesù</w:t>
      </w:r>
      <w:r>
        <w:t xml:space="preserve"> con l’unzione e </w:t>
      </w:r>
      <w:r w:rsidR="00287979">
        <w:t xml:space="preserve">allora Cristo (l’Unto di Dio’) </w:t>
      </w:r>
      <w:r>
        <w:t>proclama la libertà. Ogni donna e ogni uomo che vive sulla faccia della terra sente dentro di sé un insopprimibile anelito verso la libertà. È difficile definire con chiarezza cosa sia la libertà. Vorremo essere liberi dal bisogno, dalla paura, dal dolore, dalla solitudine, dalla pesantezza del vivere e ci piacerebbe anche essere liberi di fare ciò che desideriamo, di provare tutte le emozioni del corpo; vorremmo essere liberi di am</w:t>
      </w:r>
      <w:r w:rsidR="00287979">
        <w:t>a</w:t>
      </w:r>
      <w:r>
        <w:t xml:space="preserve">re chi vogliamo e come vogliamo, ma anche essere liberi di pensare, di parlare, di esprimere ciò che sentiamo dentro di noi. Vorremmo essere liberi di viaggiare, di avere tutto ciò che ci piace … L’elenco è interminabile a testimonianza di come non si riesca dire con esattezza cosa sia la libertà e come può crescere. Poi si scopre subito che la nostra libertà è finita e ha avuto molta fortuna una espressione ripetuta sovente: la tua libertà finisce dove comincia quella di un altro. Questo porta anche a dire che gli altri sono </w:t>
      </w:r>
      <w:r w:rsidR="00F61D5C">
        <w:t>‘</w:t>
      </w:r>
      <w:r>
        <w:t xml:space="preserve">l’inferno’. </w:t>
      </w:r>
      <w:r w:rsidR="00F61D5C">
        <w:t>Gesù parla di libertà; compie azioni e dice parole che lasciano intendere che sia lui la libertà. Lo Spirito di Dio che Egli ci manda dalla Croce instaura la ‘legge della libertà che dà la vita’.</w:t>
      </w:r>
      <w:r w:rsidR="0011344D">
        <w:t xml:space="preserve"> </w:t>
      </w:r>
      <w:r w:rsidR="00F61D5C">
        <w:t xml:space="preserve">Tanto basta per dirci una prima cosa: ‘ i prigionieri’ non sono colo i ‘carcerati’ ma siamo tutti noi. </w:t>
      </w:r>
    </w:p>
    <w:p w14:paraId="3A4C11DE" w14:textId="51EF90D6" w:rsidR="00F61D5C" w:rsidRPr="0011344D" w:rsidRDefault="0011344D" w:rsidP="008B5DE0">
      <w:pPr>
        <w:jc w:val="both"/>
        <w:rPr>
          <w:i/>
          <w:iCs/>
        </w:rPr>
      </w:pPr>
      <w:r w:rsidRPr="0011344D">
        <w:rPr>
          <w:i/>
          <w:iCs/>
        </w:rPr>
        <w:t>‘(Gesù) s</w:t>
      </w:r>
      <w:r w:rsidRPr="0011344D">
        <w:rPr>
          <w:i/>
          <w:iCs/>
        </w:rPr>
        <w:t>tava insegnando in una sinagoga in giorno di sabato. C'era là una donna che uno spirito teneva inferma da diciotto anni; era curva e non riusciva in alcun modo a stare diritta. </w:t>
      </w:r>
      <w:r w:rsidRPr="0011344D">
        <w:rPr>
          <w:i/>
          <w:iCs/>
          <w:vertAlign w:val="superscript"/>
        </w:rPr>
        <w:t>12</w:t>
      </w:r>
      <w:r w:rsidRPr="0011344D">
        <w:rPr>
          <w:i/>
          <w:iCs/>
        </w:rPr>
        <w:t xml:space="preserve">Gesù la vide, la chiamò a sé e le disse: </w:t>
      </w:r>
      <w:r w:rsidRPr="0011344D">
        <w:rPr>
          <w:i/>
          <w:iCs/>
          <w:u w:val="single"/>
        </w:rPr>
        <w:t>«Donna, sei liberata dalla tua malattia</w:t>
      </w:r>
      <w:r w:rsidRPr="0011344D">
        <w:rPr>
          <w:i/>
          <w:iCs/>
        </w:rPr>
        <w:t>». Impose le mani su di lei e subito quella si raddrizzò e glorificava Dio.</w:t>
      </w:r>
      <w:r w:rsidRPr="0011344D">
        <w:rPr>
          <w:i/>
          <w:iCs/>
          <w:vertAlign w:val="superscript"/>
        </w:rPr>
        <w:t xml:space="preserve"> </w:t>
      </w:r>
      <w:r w:rsidRPr="0011344D">
        <w:rPr>
          <w:i/>
          <w:iCs/>
          <w:vertAlign w:val="superscript"/>
        </w:rPr>
        <w:t>14</w:t>
      </w:r>
      <w:r w:rsidRPr="0011344D">
        <w:rPr>
          <w:i/>
          <w:iCs/>
        </w:rPr>
        <w:t xml:space="preserve">Ma il capo della sinagoga, sdegnato perché Gesù aveva operato quella guarigione di sabato, prese la parola e disse alla folla: «Ci sono sei giorni in cui si deve lavorare; in quelli dunque venite a farvi guarire e non in giorno di sabato». Il Signore gli replicò: «Ipocriti, non è forse vero che, di sabato, ciascuno di voi slega il suo bue o l'asino dalla mangiatoia, per condurlo ad abbeverarsi? E questa figlia di Abramo, che Satana ha tenuto prigioniera per ben diciotto anni, non </w:t>
      </w:r>
      <w:r w:rsidRPr="0011344D">
        <w:rPr>
          <w:i/>
          <w:iCs/>
          <w:u w:val="single"/>
        </w:rPr>
        <w:t xml:space="preserve">doveva essere liberata da questo legame </w:t>
      </w:r>
      <w:r w:rsidRPr="0011344D">
        <w:rPr>
          <w:i/>
          <w:iCs/>
        </w:rPr>
        <w:t>nel giorno di sabato?». </w:t>
      </w:r>
      <w:r w:rsidRPr="0011344D">
        <w:rPr>
          <w:i/>
          <w:iCs/>
          <w:vertAlign w:val="superscript"/>
        </w:rPr>
        <w:t>17</w:t>
      </w:r>
      <w:r w:rsidRPr="0011344D">
        <w:rPr>
          <w:i/>
          <w:iCs/>
        </w:rPr>
        <w:t>Quando egli diceva queste cose, tutti i suoi avversari si vergognavano, mentre la folla intera esultava per tutte le meraviglie da lui compiute</w:t>
      </w:r>
      <w:r>
        <w:rPr>
          <w:i/>
          <w:iCs/>
        </w:rPr>
        <w:t>’ (Lc 13, 10-17)</w:t>
      </w:r>
    </w:p>
    <w:p w14:paraId="08BEFC88" w14:textId="0688BD13" w:rsidR="00285B06" w:rsidRDefault="0011344D" w:rsidP="0011344D">
      <w:pPr>
        <w:jc w:val="both"/>
        <w:rPr>
          <w:i/>
          <w:iCs/>
        </w:rPr>
      </w:pPr>
      <w:r>
        <w:t xml:space="preserve">Da un miracolo carico di significato passiamo alla proclamazione ‘più evangelica’ del Vangelo: </w:t>
      </w:r>
      <w:r w:rsidRPr="0011344D">
        <w:rPr>
          <w:i/>
          <w:iCs/>
        </w:rPr>
        <w:t xml:space="preserve">‘ </w:t>
      </w:r>
      <w:r w:rsidRPr="0011344D">
        <w:rPr>
          <w:i/>
          <w:iCs/>
        </w:rPr>
        <w:t>Gesù allora disse a quei Giudei che gli avevano creduto: «Se rimanete nella mia parola, siete davvero miei discepoli; </w:t>
      </w:r>
      <w:r w:rsidRPr="0011344D">
        <w:rPr>
          <w:i/>
          <w:iCs/>
          <w:u w:val="single"/>
        </w:rPr>
        <w:t>conoscerete la verità e la verità vi farà liberi».</w:t>
      </w:r>
      <w:r w:rsidRPr="0011344D">
        <w:rPr>
          <w:i/>
          <w:iCs/>
        </w:rPr>
        <w:t> Gli risposero: «Noi siamo discendenti di Abramo e non siamo mai stati schiavi di nessuno. Come puoi dire: «Diventerete liberi»?». </w:t>
      </w:r>
      <w:r w:rsidRPr="0011344D">
        <w:rPr>
          <w:i/>
          <w:iCs/>
          <w:vertAlign w:val="superscript"/>
        </w:rPr>
        <w:t>34</w:t>
      </w:r>
      <w:r w:rsidRPr="0011344D">
        <w:rPr>
          <w:i/>
          <w:iCs/>
        </w:rPr>
        <w:t>Gesù rispose loro: «In verità, in verità io vi dico: chiunque commette il peccato è schiavo del peccato. </w:t>
      </w:r>
      <w:r w:rsidRPr="0011344D">
        <w:rPr>
          <w:i/>
          <w:iCs/>
          <w:vertAlign w:val="superscript"/>
        </w:rPr>
        <w:t>35</w:t>
      </w:r>
      <w:r w:rsidRPr="0011344D">
        <w:rPr>
          <w:i/>
          <w:iCs/>
        </w:rPr>
        <w:t>Ora, lo schiavo non resta per sempre nella casa; il figlio vi resta per sempre. </w:t>
      </w:r>
      <w:r w:rsidRPr="0011344D">
        <w:rPr>
          <w:i/>
          <w:iCs/>
          <w:u w:val="single"/>
        </w:rPr>
        <w:t>Se dunque il Figlio vi farà liberi, sarete liberi davvero</w:t>
      </w:r>
      <w:r w:rsidRPr="0011344D">
        <w:rPr>
          <w:i/>
          <w:iCs/>
          <w:u w:val="single"/>
        </w:rPr>
        <w:t xml:space="preserve">’ </w:t>
      </w:r>
      <w:r w:rsidRPr="0011344D">
        <w:rPr>
          <w:i/>
          <w:iCs/>
        </w:rPr>
        <w:t>(Gv 8, 31-36)</w:t>
      </w:r>
      <w:r>
        <w:rPr>
          <w:i/>
          <w:iCs/>
        </w:rPr>
        <w:t>.</w:t>
      </w:r>
    </w:p>
    <w:p w14:paraId="6BF9EC83" w14:textId="7D2F8603" w:rsidR="005B5A8B" w:rsidRDefault="005B5A8B" w:rsidP="0011344D">
      <w:pPr>
        <w:jc w:val="both"/>
        <w:rPr>
          <w:i/>
          <w:iCs/>
        </w:rPr>
      </w:pPr>
      <w:r>
        <w:t>Con chiarezza estrema S.Paolo indica il senso della libertà cristiana che è dono dello Spirito: ‘</w:t>
      </w:r>
      <w:r w:rsidRPr="005B5A8B">
        <w:rPr>
          <w:i/>
          <w:iCs/>
        </w:rPr>
        <w:t xml:space="preserve">Ora, dunque, </w:t>
      </w:r>
      <w:r w:rsidRPr="005B5A8B">
        <w:rPr>
          <w:i/>
          <w:iCs/>
          <w:u w:val="single"/>
        </w:rPr>
        <w:t>non c'è nessuna condanna</w:t>
      </w:r>
      <w:r w:rsidRPr="005B5A8B">
        <w:rPr>
          <w:i/>
          <w:iCs/>
        </w:rPr>
        <w:t xml:space="preserve"> per quelli che sono in Cristo Gesù. Perché la legge dello Spirito, che dà vita in Cristo </w:t>
      </w:r>
      <w:r w:rsidRPr="005B5A8B">
        <w:rPr>
          <w:i/>
          <w:iCs/>
          <w:u w:val="single"/>
        </w:rPr>
        <w:t>Gesù, ti ha liberato dalla legge del peccato e della morte</w:t>
      </w:r>
      <w:r w:rsidRPr="005B5A8B">
        <w:rPr>
          <w:i/>
          <w:iCs/>
          <w:u w:val="single"/>
        </w:rPr>
        <w:t>’</w:t>
      </w:r>
      <w:r w:rsidRPr="005B5A8B">
        <w:rPr>
          <w:i/>
          <w:iCs/>
        </w:rPr>
        <w:t xml:space="preserve"> (Rom 8, 2-3).</w:t>
      </w:r>
    </w:p>
    <w:p w14:paraId="61068156" w14:textId="77777777" w:rsidR="005B5A8B" w:rsidRDefault="005B5A8B" w:rsidP="0011344D">
      <w:pPr>
        <w:jc w:val="both"/>
      </w:pPr>
    </w:p>
    <w:p w14:paraId="040B988D" w14:textId="653D608E" w:rsidR="005B5A8B" w:rsidRDefault="005B5A8B" w:rsidP="0011344D">
      <w:pPr>
        <w:jc w:val="both"/>
      </w:pPr>
      <w:r>
        <w:t>Sono annunci giganteschi che ci parlano della libertà</w:t>
      </w:r>
      <w:r w:rsidR="00287979">
        <w:t xml:space="preserve">, </w:t>
      </w:r>
      <w:r>
        <w:t>dono che viene dal Padre e che il Figlio ha acquistato per noi</w:t>
      </w:r>
      <w:r w:rsidR="00287979">
        <w:t>,</w:t>
      </w:r>
      <w:r>
        <w:t xml:space="preserve"> e per </w:t>
      </w:r>
      <w:r w:rsidR="00287979">
        <w:t xml:space="preserve">le </w:t>
      </w:r>
      <w:r>
        <w:t xml:space="preserve">donne e </w:t>
      </w:r>
      <w:r w:rsidR="00287979">
        <w:t xml:space="preserve">gli </w:t>
      </w:r>
      <w:r>
        <w:t>uomini di tutti i tempi</w:t>
      </w:r>
      <w:r w:rsidR="00287979">
        <w:t>,</w:t>
      </w:r>
      <w:r>
        <w:t xml:space="preserve"> una volta per tutte.</w:t>
      </w:r>
    </w:p>
    <w:p w14:paraId="5917DD42" w14:textId="09BFF150" w:rsidR="0011344D" w:rsidRPr="00287979" w:rsidRDefault="005B5A8B" w:rsidP="0011344D">
      <w:pPr>
        <w:jc w:val="both"/>
      </w:pPr>
      <w:r>
        <w:t>Il Giubileo è un inno alla libertà che ci arriva propri</w:t>
      </w:r>
      <w:r w:rsidR="00287979">
        <w:t>o</w:t>
      </w:r>
      <w:r>
        <w:t xml:space="preserve"> in un momento in cui diventa sempre più chiaro che il ‘mondo’ non può donarci la libertà</w:t>
      </w:r>
      <w:r w:rsidR="00287979">
        <w:t>. In particolare oggi in cui si è perso di vista il senso pieno della libertà. In teoria ci sarebbero tutte le condizioni per camminare verso la libertà, ma le strutture mondane tendono legacci disumani con una forza e una potenza che mai epoca storica aveva conosciuto. Dovremo tornare presto su questi discorsi perché anche i cristiani rischiano di dimenticare la loro liberazione.</w:t>
      </w:r>
    </w:p>
    <w:sectPr w:rsidR="0011344D" w:rsidRPr="002879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BC"/>
    <w:rsid w:val="0011344D"/>
    <w:rsid w:val="001307F2"/>
    <w:rsid w:val="0016511F"/>
    <w:rsid w:val="001F35E7"/>
    <w:rsid w:val="00285B06"/>
    <w:rsid w:val="00287979"/>
    <w:rsid w:val="00597AF0"/>
    <w:rsid w:val="005B5A8B"/>
    <w:rsid w:val="005E53DD"/>
    <w:rsid w:val="00617318"/>
    <w:rsid w:val="008B5DE0"/>
    <w:rsid w:val="00BF41BC"/>
    <w:rsid w:val="00D118C2"/>
    <w:rsid w:val="00F6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7274"/>
  <w15:chartTrackingRefBased/>
  <w15:docId w15:val="{A33C2008-3E89-4F95-AC60-C40E760B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4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4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41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41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41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41B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41B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41B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41B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41B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41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41BC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41BC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41BC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41BC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41BC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41BC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41BC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41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41B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41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41BC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4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41BC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BF41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41B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4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41BC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BF4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2025-03-29T00:00:00Z</dcterms:created>
  <dcterms:modified xsi:type="dcterms:W3CDTF">2025-03-29T06:17:00Z</dcterms:modified>
</cp:coreProperties>
</file>